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1551" w:rsidRDefault="00041551" w:rsidP="00712652">
      <w:pPr>
        <w:pStyle w:val="a3"/>
        <w:shd w:val="clear" w:color="auto" w:fill="FFFFFF"/>
        <w:spacing w:after="0"/>
        <w:ind w:firstLine="567"/>
        <w:jc w:val="both"/>
        <w:rPr>
          <w:b/>
          <w:color w:val="052635"/>
        </w:rPr>
      </w:pPr>
      <w:r>
        <w:rPr>
          <w:b/>
          <w:color w:val="052635"/>
        </w:rPr>
        <w:t>01 декабря 2025 года</w:t>
      </w:r>
    </w:p>
    <w:p w:rsidR="00041551" w:rsidRPr="00F674EA" w:rsidRDefault="00041551" w:rsidP="00041551">
      <w:pPr>
        <w:pStyle w:val="a3"/>
        <w:shd w:val="clear" w:color="auto" w:fill="FFFFFF"/>
        <w:spacing w:before="0" w:beforeAutospacing="0" w:after="0" w:afterAutospacing="0"/>
        <w:ind w:firstLine="567"/>
        <w:contextualSpacing/>
        <w:jc w:val="both"/>
        <w:rPr>
          <w:rFonts w:eastAsia="Calibri"/>
          <w:lang w:eastAsia="zh-CN"/>
        </w:rPr>
      </w:pPr>
      <w:r w:rsidRPr="001059A1">
        <w:rPr>
          <w:color w:val="052635"/>
        </w:rPr>
        <w:t xml:space="preserve">Проведена экспертиза </w:t>
      </w:r>
      <w:r w:rsidRPr="001059A1">
        <w:rPr>
          <w:bCs/>
        </w:rPr>
        <w:t xml:space="preserve">проекта решения «О бюджете </w:t>
      </w:r>
      <w:r>
        <w:rPr>
          <w:bCs/>
        </w:rPr>
        <w:t>Черниговского</w:t>
      </w:r>
      <w:r w:rsidRPr="001059A1">
        <w:rPr>
          <w:bCs/>
        </w:rPr>
        <w:t xml:space="preserve"> сельского поселения Белореченского муниципального района Краснодарского края на 2026 год»</w:t>
      </w:r>
      <w:r>
        <w:rPr>
          <w:bCs/>
        </w:rPr>
        <w:t>.</w:t>
      </w:r>
      <w:r>
        <w:rPr>
          <w:bCs/>
        </w:rPr>
        <w:t xml:space="preserve"> </w:t>
      </w:r>
      <w:r w:rsidRPr="00F674EA">
        <w:rPr>
          <w:rFonts w:eastAsia="Calibri"/>
          <w:lang w:eastAsia="zh-CN"/>
        </w:rPr>
        <w:t>Формирование доходной части бюджета поселения на 2026 год осуществлено в условиях действующего налогового законодательства и на основе прогнозной оценки ис</w:t>
      </w:r>
      <w:r w:rsidR="00F674EA">
        <w:rPr>
          <w:rFonts w:eastAsia="Calibri"/>
          <w:lang w:eastAsia="zh-CN"/>
        </w:rPr>
        <w:t>полнения бюджета за 2025 год</w:t>
      </w:r>
      <w:r w:rsidRPr="00F674EA">
        <w:rPr>
          <w:rFonts w:eastAsia="Calibri"/>
          <w:lang w:eastAsia="zh-CN"/>
        </w:rPr>
        <w:t>:</w:t>
      </w:r>
    </w:p>
    <w:p w:rsidR="00041551" w:rsidRPr="00F674EA" w:rsidRDefault="00041551" w:rsidP="00041551">
      <w:pPr>
        <w:suppressAutoHyphens/>
        <w:spacing w:after="0" w:line="240" w:lineRule="auto"/>
        <w:contextualSpacing/>
        <w:jc w:val="both"/>
        <w:rPr>
          <w:rFonts w:ascii="Times New Roman" w:eastAsia="Calibri" w:hAnsi="Times New Roman" w:cs="Times New Roman"/>
          <w:sz w:val="24"/>
          <w:szCs w:val="24"/>
          <w:lang w:eastAsia="zh-CN"/>
        </w:rPr>
      </w:pPr>
      <w:r w:rsidRPr="00F674EA">
        <w:rPr>
          <w:rFonts w:ascii="Times New Roman" w:eastAsia="Calibri" w:hAnsi="Times New Roman" w:cs="Times New Roman"/>
          <w:sz w:val="24"/>
          <w:szCs w:val="24"/>
          <w:lang w:eastAsia="zh-CN"/>
        </w:rPr>
        <w:t xml:space="preserve">            - общий объем доходов в сумме – 23 196 600,0 рублей, в том числе налоговые и неналоговые доходы – 9 286 100,00 рублей; безвозмездные поступления – 13 910 500,00 рублей.</w:t>
      </w:r>
    </w:p>
    <w:p w:rsidR="00041551" w:rsidRPr="002B1B20" w:rsidRDefault="00041551" w:rsidP="00041551">
      <w:pPr>
        <w:suppressAutoHyphens/>
        <w:spacing w:after="0" w:line="240" w:lineRule="auto"/>
        <w:jc w:val="both"/>
        <w:rPr>
          <w:rFonts w:ascii="Times New Roman" w:eastAsia="Calibri" w:hAnsi="Times New Roman" w:cs="Times New Roman"/>
          <w:sz w:val="24"/>
          <w:szCs w:val="24"/>
          <w:lang w:eastAsia="zh-CN"/>
        </w:rPr>
      </w:pPr>
      <w:r w:rsidRPr="002B1B20">
        <w:rPr>
          <w:rFonts w:ascii="Times New Roman" w:eastAsia="Calibri" w:hAnsi="Times New Roman" w:cs="Times New Roman"/>
          <w:sz w:val="24"/>
          <w:szCs w:val="24"/>
          <w:lang w:eastAsia="zh-CN"/>
        </w:rPr>
        <w:t xml:space="preserve">      Налоговые и неналоговые доходы бюджета поселения – 9 286 100,00 рублей (в общей сумме доходов – 40,03%):</w:t>
      </w:r>
    </w:p>
    <w:p w:rsidR="00041551" w:rsidRPr="00F674EA" w:rsidRDefault="00041551" w:rsidP="00041551">
      <w:pPr>
        <w:suppressAutoHyphens/>
        <w:spacing w:after="0" w:line="240" w:lineRule="auto"/>
        <w:jc w:val="both"/>
        <w:rPr>
          <w:rFonts w:ascii="Times New Roman" w:eastAsia="Calibri" w:hAnsi="Times New Roman" w:cs="Times New Roman"/>
          <w:sz w:val="24"/>
          <w:szCs w:val="24"/>
          <w:lang w:eastAsia="zh-CN"/>
        </w:rPr>
      </w:pPr>
      <w:r w:rsidRPr="00F674EA">
        <w:rPr>
          <w:rFonts w:ascii="Times New Roman" w:eastAsia="Calibri" w:hAnsi="Times New Roman" w:cs="Times New Roman"/>
          <w:sz w:val="24"/>
          <w:szCs w:val="24"/>
          <w:lang w:eastAsia="zh-CN"/>
        </w:rPr>
        <w:t xml:space="preserve">    - налог на доходы физических лиц- 3 161 000,00 рублей (в общей сумме доходов 13,63%);</w:t>
      </w:r>
    </w:p>
    <w:p w:rsidR="00041551" w:rsidRPr="00F674EA" w:rsidRDefault="00041551" w:rsidP="00041551">
      <w:pPr>
        <w:suppressAutoHyphens/>
        <w:spacing w:after="0" w:line="240" w:lineRule="auto"/>
        <w:jc w:val="both"/>
        <w:rPr>
          <w:rFonts w:ascii="Times New Roman" w:eastAsia="Calibri" w:hAnsi="Times New Roman" w:cs="Times New Roman"/>
          <w:sz w:val="24"/>
          <w:szCs w:val="24"/>
          <w:lang w:eastAsia="zh-CN"/>
        </w:rPr>
      </w:pPr>
      <w:r w:rsidRPr="00F674EA">
        <w:rPr>
          <w:rFonts w:ascii="Times New Roman" w:eastAsia="Calibri" w:hAnsi="Times New Roman" w:cs="Times New Roman"/>
          <w:sz w:val="24"/>
          <w:szCs w:val="24"/>
          <w:lang w:eastAsia="zh-CN"/>
        </w:rPr>
        <w:t xml:space="preserve">   - акцизы по подакцизным товарам – 3 166 100,00 рублей (в общей сумме доходов – 13,65%);</w:t>
      </w:r>
    </w:p>
    <w:p w:rsidR="00041551" w:rsidRPr="00F674EA" w:rsidRDefault="00041551" w:rsidP="00041551">
      <w:pPr>
        <w:suppressAutoHyphens/>
        <w:spacing w:after="0" w:line="240" w:lineRule="auto"/>
        <w:jc w:val="both"/>
        <w:rPr>
          <w:rFonts w:ascii="Times New Roman" w:eastAsia="Calibri" w:hAnsi="Times New Roman" w:cs="Times New Roman"/>
          <w:sz w:val="24"/>
          <w:szCs w:val="24"/>
          <w:lang w:eastAsia="zh-CN"/>
        </w:rPr>
      </w:pPr>
      <w:r w:rsidRPr="00F674EA">
        <w:rPr>
          <w:rFonts w:ascii="Times New Roman" w:eastAsia="Calibri" w:hAnsi="Times New Roman" w:cs="Times New Roman"/>
          <w:sz w:val="24"/>
          <w:szCs w:val="24"/>
          <w:lang w:eastAsia="zh-CN"/>
        </w:rPr>
        <w:t xml:space="preserve">    - налог на имущество физических лиц -1 390 000,00 рублей (в общей сумме доходов –6,0 %);</w:t>
      </w:r>
    </w:p>
    <w:p w:rsidR="00041551" w:rsidRPr="00F674EA" w:rsidRDefault="00041551" w:rsidP="00041551">
      <w:pPr>
        <w:suppressAutoHyphens/>
        <w:spacing w:after="0" w:line="240" w:lineRule="auto"/>
        <w:jc w:val="both"/>
        <w:rPr>
          <w:rFonts w:ascii="Times New Roman" w:eastAsia="Calibri" w:hAnsi="Times New Roman" w:cs="Times New Roman"/>
          <w:sz w:val="24"/>
          <w:szCs w:val="24"/>
          <w:lang w:eastAsia="zh-CN"/>
        </w:rPr>
      </w:pPr>
      <w:r w:rsidRPr="00F674EA">
        <w:rPr>
          <w:rFonts w:ascii="Times New Roman" w:eastAsia="Calibri" w:hAnsi="Times New Roman" w:cs="Times New Roman"/>
          <w:sz w:val="24"/>
          <w:szCs w:val="24"/>
          <w:lang w:eastAsia="zh-CN"/>
        </w:rPr>
        <w:t xml:space="preserve">    - земельный налог – 1 302 000,00 рублей (в общей сумме доходов – 5,6%);</w:t>
      </w:r>
    </w:p>
    <w:p w:rsidR="00041551" w:rsidRPr="002B1B20" w:rsidRDefault="00041551" w:rsidP="00041551">
      <w:pPr>
        <w:suppressAutoHyphens/>
        <w:spacing w:after="0" w:line="240" w:lineRule="auto"/>
        <w:jc w:val="both"/>
        <w:rPr>
          <w:rFonts w:ascii="Times New Roman" w:eastAsia="Calibri" w:hAnsi="Times New Roman" w:cs="Times New Roman"/>
          <w:sz w:val="24"/>
          <w:szCs w:val="24"/>
          <w:lang w:eastAsia="zh-CN"/>
        </w:rPr>
      </w:pPr>
      <w:r w:rsidRPr="002B1B20">
        <w:rPr>
          <w:rFonts w:ascii="Times New Roman" w:eastAsia="Calibri" w:hAnsi="Times New Roman" w:cs="Times New Roman"/>
          <w:sz w:val="24"/>
          <w:szCs w:val="24"/>
          <w:lang w:eastAsia="zh-CN"/>
        </w:rPr>
        <w:t xml:space="preserve">     Безвозмездные поступления –13 910 500,00 рублей (в общей сумме доходов- 60,0%).</w:t>
      </w:r>
    </w:p>
    <w:p w:rsidR="00712652" w:rsidRPr="00C54148" w:rsidRDefault="00712652" w:rsidP="00712652">
      <w:pPr>
        <w:pStyle w:val="a3"/>
        <w:shd w:val="clear" w:color="auto" w:fill="FFFFFF"/>
        <w:spacing w:after="0"/>
        <w:ind w:firstLine="567"/>
        <w:jc w:val="both"/>
        <w:rPr>
          <w:b/>
          <w:color w:val="052635"/>
        </w:rPr>
      </w:pPr>
      <w:r>
        <w:rPr>
          <w:b/>
          <w:color w:val="052635"/>
        </w:rPr>
        <w:t>0</w:t>
      </w:r>
      <w:r w:rsidR="001059A1">
        <w:rPr>
          <w:b/>
          <w:color w:val="052635"/>
        </w:rPr>
        <w:t>2</w:t>
      </w:r>
      <w:r>
        <w:rPr>
          <w:b/>
          <w:color w:val="052635"/>
        </w:rPr>
        <w:t xml:space="preserve"> </w:t>
      </w:r>
      <w:r w:rsidR="001059A1">
        <w:rPr>
          <w:b/>
          <w:color w:val="052635"/>
        </w:rPr>
        <w:t>дека</w:t>
      </w:r>
      <w:r w:rsidRPr="00C54148">
        <w:rPr>
          <w:b/>
          <w:color w:val="052635"/>
        </w:rPr>
        <w:t>бря 2025 года</w:t>
      </w:r>
    </w:p>
    <w:p w:rsidR="001059A1" w:rsidRPr="001059A1" w:rsidRDefault="00712652" w:rsidP="004D2A2B">
      <w:pPr>
        <w:autoSpaceDE w:val="0"/>
        <w:spacing w:after="0" w:line="240" w:lineRule="auto"/>
        <w:ind w:firstLine="567"/>
        <w:jc w:val="both"/>
        <w:rPr>
          <w:rFonts w:ascii="Times New Roman" w:hAnsi="Times New Roman" w:cs="Times New Roman"/>
          <w:bCs/>
          <w:sz w:val="24"/>
          <w:szCs w:val="24"/>
        </w:rPr>
      </w:pPr>
      <w:r w:rsidRPr="001059A1">
        <w:rPr>
          <w:rFonts w:ascii="Times New Roman" w:hAnsi="Times New Roman" w:cs="Times New Roman"/>
          <w:color w:val="052635"/>
          <w:sz w:val="24"/>
          <w:szCs w:val="24"/>
        </w:rPr>
        <w:t xml:space="preserve">Проведена экспертиза </w:t>
      </w:r>
      <w:r w:rsidR="001059A1" w:rsidRPr="001059A1">
        <w:rPr>
          <w:rFonts w:ascii="Times New Roman" w:hAnsi="Times New Roman" w:cs="Times New Roman"/>
          <w:bCs/>
          <w:sz w:val="24"/>
          <w:szCs w:val="24"/>
        </w:rPr>
        <w:t>проекта решения «О бюджете Дружненского сельского поселения Белореченского муниципального района Краснодарского края на 2026 год»</w:t>
      </w:r>
      <w:r w:rsidR="00FF0BA6">
        <w:rPr>
          <w:rFonts w:ascii="Times New Roman" w:hAnsi="Times New Roman" w:cs="Times New Roman"/>
          <w:bCs/>
          <w:sz w:val="24"/>
          <w:szCs w:val="24"/>
        </w:rPr>
        <w:t>. Проект</w:t>
      </w:r>
      <w:r w:rsidR="00041551">
        <w:rPr>
          <w:rFonts w:ascii="Times New Roman" w:hAnsi="Times New Roman" w:cs="Times New Roman"/>
          <w:bCs/>
          <w:sz w:val="24"/>
          <w:szCs w:val="24"/>
        </w:rPr>
        <w:t xml:space="preserve"> </w:t>
      </w:r>
      <w:proofErr w:type="gramStart"/>
      <w:r w:rsidR="00041551">
        <w:rPr>
          <w:rFonts w:ascii="Times New Roman" w:hAnsi="Times New Roman" w:cs="Times New Roman"/>
          <w:bCs/>
          <w:sz w:val="24"/>
          <w:szCs w:val="24"/>
        </w:rPr>
        <w:t xml:space="preserve">бюджета </w:t>
      </w:r>
      <w:r w:rsidR="001059A1" w:rsidRPr="001059A1">
        <w:rPr>
          <w:rFonts w:ascii="Times New Roman" w:hAnsi="Times New Roman" w:cs="Times New Roman"/>
          <w:bCs/>
          <w:sz w:val="24"/>
          <w:szCs w:val="24"/>
        </w:rPr>
        <w:t xml:space="preserve"> с</w:t>
      </w:r>
      <w:proofErr w:type="gramEnd"/>
      <w:r w:rsidR="001059A1" w:rsidRPr="001059A1">
        <w:rPr>
          <w:rFonts w:ascii="Times New Roman" w:hAnsi="Times New Roman" w:cs="Times New Roman"/>
          <w:bCs/>
          <w:sz w:val="24"/>
          <w:szCs w:val="24"/>
        </w:rPr>
        <w:t xml:space="preserve"> приложениями предоставлен в КСП 14 ноября 2025 года в полном объеме в соответствии со статьями 184.1, 184.2, 185 Бюджетного кодекса Российской Федерации (далее - Бюджетный кодекс). </w:t>
      </w:r>
    </w:p>
    <w:p w:rsidR="001059A1" w:rsidRPr="001059A1" w:rsidRDefault="001059A1" w:rsidP="004D2A2B">
      <w:pPr>
        <w:autoSpaceDE w:val="0"/>
        <w:spacing w:after="0" w:line="240" w:lineRule="auto"/>
        <w:ind w:firstLine="567"/>
        <w:jc w:val="both"/>
        <w:rPr>
          <w:rFonts w:ascii="Times New Roman" w:hAnsi="Times New Roman" w:cs="Times New Roman"/>
          <w:bCs/>
          <w:sz w:val="24"/>
          <w:szCs w:val="24"/>
        </w:rPr>
      </w:pPr>
      <w:r w:rsidRPr="001059A1">
        <w:rPr>
          <w:rFonts w:ascii="Times New Roman" w:hAnsi="Times New Roman" w:cs="Times New Roman"/>
          <w:bCs/>
          <w:sz w:val="24"/>
          <w:szCs w:val="24"/>
        </w:rPr>
        <w:t>В проекте бюджета содержатся основные характеристики бюджета, к которым относятся общий объем доходов бюджета, общий объем расходов, дефицит (профицит) бюджета, источники внутреннего финансирования дефицита бюджета, верхний предел муниципального внутреннего долга поселения на 01 января 2027 года, предельный объем муниципального долга и др. Состав показателей, представленных в проекте бюджета, соответствует требованиям статьи 184.1 БК РФ.</w:t>
      </w:r>
    </w:p>
    <w:p w:rsidR="001059A1" w:rsidRPr="001059A1" w:rsidRDefault="001059A1" w:rsidP="004D2A2B">
      <w:pPr>
        <w:autoSpaceDE w:val="0"/>
        <w:spacing w:after="0" w:line="240" w:lineRule="auto"/>
        <w:ind w:firstLine="567"/>
        <w:jc w:val="both"/>
        <w:rPr>
          <w:rFonts w:ascii="Times New Roman" w:hAnsi="Times New Roman" w:cs="Times New Roman"/>
          <w:bCs/>
          <w:sz w:val="24"/>
          <w:szCs w:val="24"/>
        </w:rPr>
      </w:pPr>
      <w:r w:rsidRPr="001059A1">
        <w:rPr>
          <w:rFonts w:ascii="Times New Roman" w:hAnsi="Times New Roman" w:cs="Times New Roman"/>
          <w:bCs/>
          <w:sz w:val="24"/>
          <w:szCs w:val="24"/>
        </w:rPr>
        <w:t xml:space="preserve">В соответствии с положениями статьи 172 БК РФ проект бюджета поселения на 2026 год составлен на основе:  </w:t>
      </w:r>
    </w:p>
    <w:p w:rsidR="001059A1" w:rsidRPr="001059A1" w:rsidRDefault="001059A1" w:rsidP="004D2A2B">
      <w:pPr>
        <w:autoSpaceDE w:val="0"/>
        <w:spacing w:after="0" w:line="240" w:lineRule="auto"/>
        <w:ind w:firstLine="567"/>
        <w:jc w:val="both"/>
        <w:rPr>
          <w:rFonts w:ascii="Times New Roman" w:hAnsi="Times New Roman" w:cs="Times New Roman"/>
          <w:bCs/>
          <w:sz w:val="24"/>
          <w:szCs w:val="24"/>
        </w:rPr>
      </w:pPr>
      <w:r w:rsidRPr="001059A1">
        <w:rPr>
          <w:rFonts w:ascii="Times New Roman" w:hAnsi="Times New Roman" w:cs="Times New Roman"/>
          <w:bCs/>
          <w:sz w:val="24"/>
          <w:szCs w:val="24"/>
        </w:rPr>
        <w:t>прогноза социально-экономического развития поселения;</w:t>
      </w:r>
    </w:p>
    <w:p w:rsidR="001059A1" w:rsidRPr="001059A1" w:rsidRDefault="001059A1" w:rsidP="004D2A2B">
      <w:pPr>
        <w:autoSpaceDE w:val="0"/>
        <w:spacing w:after="0" w:line="240" w:lineRule="auto"/>
        <w:ind w:firstLine="567"/>
        <w:jc w:val="both"/>
        <w:rPr>
          <w:rFonts w:ascii="Times New Roman" w:hAnsi="Times New Roman" w:cs="Times New Roman"/>
          <w:bCs/>
          <w:sz w:val="24"/>
          <w:szCs w:val="24"/>
        </w:rPr>
      </w:pPr>
      <w:r w:rsidRPr="001059A1">
        <w:rPr>
          <w:rFonts w:ascii="Times New Roman" w:hAnsi="Times New Roman" w:cs="Times New Roman"/>
          <w:bCs/>
          <w:sz w:val="24"/>
          <w:szCs w:val="24"/>
        </w:rPr>
        <w:t>основных направлений бюджетной и налоговой политики на 2026 год;</w:t>
      </w:r>
    </w:p>
    <w:p w:rsidR="001059A1" w:rsidRPr="001059A1" w:rsidRDefault="001059A1" w:rsidP="004D2A2B">
      <w:pPr>
        <w:autoSpaceDE w:val="0"/>
        <w:spacing w:after="0" w:line="240" w:lineRule="auto"/>
        <w:ind w:firstLine="567"/>
        <w:jc w:val="both"/>
        <w:rPr>
          <w:rFonts w:ascii="Times New Roman" w:hAnsi="Times New Roman" w:cs="Times New Roman"/>
          <w:bCs/>
          <w:sz w:val="24"/>
          <w:szCs w:val="24"/>
        </w:rPr>
      </w:pPr>
      <w:r w:rsidRPr="001059A1">
        <w:rPr>
          <w:rFonts w:ascii="Times New Roman" w:hAnsi="Times New Roman" w:cs="Times New Roman"/>
          <w:bCs/>
          <w:sz w:val="24"/>
          <w:szCs w:val="24"/>
        </w:rPr>
        <w:t>муниципальных программ.</w:t>
      </w:r>
    </w:p>
    <w:p w:rsidR="001059A1" w:rsidRPr="001059A1" w:rsidRDefault="001059A1" w:rsidP="004D2A2B">
      <w:pPr>
        <w:autoSpaceDE w:val="0"/>
        <w:spacing w:after="0" w:line="240" w:lineRule="auto"/>
        <w:ind w:firstLine="567"/>
        <w:jc w:val="both"/>
        <w:rPr>
          <w:rFonts w:ascii="Times New Roman" w:hAnsi="Times New Roman" w:cs="Times New Roman"/>
          <w:bCs/>
          <w:sz w:val="24"/>
          <w:szCs w:val="24"/>
        </w:rPr>
      </w:pPr>
      <w:r w:rsidRPr="001059A1">
        <w:rPr>
          <w:rFonts w:ascii="Times New Roman" w:hAnsi="Times New Roman" w:cs="Times New Roman"/>
          <w:bCs/>
          <w:sz w:val="24"/>
          <w:szCs w:val="24"/>
        </w:rPr>
        <w:t>Проект бюджета поселения на 2026 год содержит основные положения:</w:t>
      </w:r>
    </w:p>
    <w:p w:rsidR="001059A1" w:rsidRPr="001059A1" w:rsidRDefault="001059A1" w:rsidP="004D2A2B">
      <w:pPr>
        <w:autoSpaceDE w:val="0"/>
        <w:spacing w:after="0" w:line="240" w:lineRule="auto"/>
        <w:ind w:firstLine="567"/>
        <w:jc w:val="both"/>
        <w:rPr>
          <w:rFonts w:ascii="Times New Roman" w:hAnsi="Times New Roman" w:cs="Times New Roman"/>
          <w:bCs/>
          <w:sz w:val="24"/>
          <w:szCs w:val="24"/>
        </w:rPr>
      </w:pPr>
      <w:r w:rsidRPr="001059A1">
        <w:rPr>
          <w:rFonts w:ascii="Times New Roman" w:hAnsi="Times New Roman" w:cs="Times New Roman"/>
          <w:bCs/>
          <w:sz w:val="24"/>
          <w:szCs w:val="24"/>
        </w:rPr>
        <w:t xml:space="preserve">Бюджетного кодекса Российской Федерации от 31.07.1998 №145-ФЗ; </w:t>
      </w:r>
    </w:p>
    <w:p w:rsidR="001059A1" w:rsidRPr="001059A1" w:rsidRDefault="001059A1" w:rsidP="004D2A2B">
      <w:pPr>
        <w:autoSpaceDE w:val="0"/>
        <w:spacing w:after="0" w:line="240" w:lineRule="auto"/>
        <w:ind w:firstLine="567"/>
        <w:jc w:val="both"/>
        <w:rPr>
          <w:rFonts w:ascii="Times New Roman" w:hAnsi="Times New Roman" w:cs="Times New Roman"/>
          <w:bCs/>
          <w:sz w:val="24"/>
          <w:szCs w:val="24"/>
        </w:rPr>
      </w:pPr>
      <w:r w:rsidRPr="001059A1">
        <w:rPr>
          <w:rFonts w:ascii="Times New Roman" w:hAnsi="Times New Roman" w:cs="Times New Roman"/>
          <w:bCs/>
          <w:sz w:val="24"/>
          <w:szCs w:val="24"/>
        </w:rPr>
        <w:t xml:space="preserve">Федерального закона от 06.10.2003 № 131-ФЗ «Об общих принципах организации местного самоуправления в Российской Федерации», с учетом внесенных в него изменений. </w:t>
      </w:r>
    </w:p>
    <w:p w:rsidR="001059A1" w:rsidRPr="001059A1" w:rsidRDefault="001059A1" w:rsidP="004D2A2B">
      <w:pPr>
        <w:autoSpaceDE w:val="0"/>
        <w:spacing w:after="0" w:line="240" w:lineRule="auto"/>
        <w:ind w:firstLine="567"/>
        <w:jc w:val="both"/>
        <w:rPr>
          <w:rFonts w:ascii="Times New Roman" w:hAnsi="Times New Roman" w:cs="Times New Roman"/>
          <w:bCs/>
          <w:sz w:val="24"/>
          <w:szCs w:val="24"/>
        </w:rPr>
      </w:pPr>
      <w:r w:rsidRPr="001059A1">
        <w:rPr>
          <w:rFonts w:ascii="Times New Roman" w:hAnsi="Times New Roman" w:cs="Times New Roman"/>
          <w:bCs/>
          <w:sz w:val="24"/>
          <w:szCs w:val="24"/>
        </w:rPr>
        <w:t>При составлении проекта бюджета поселения учтены налоговое законодательство, действующее на момент составления проекта бюджета, а также принятые федеральные законы, предусматривающие внесение изменений и дополнений в законодательство Российской Федерации о налогах и сборах, вступивших в действие с 2026 года.</w:t>
      </w:r>
    </w:p>
    <w:p w:rsidR="001059A1" w:rsidRPr="001059A1" w:rsidRDefault="001059A1" w:rsidP="004D2A2B">
      <w:pPr>
        <w:autoSpaceDE w:val="0"/>
        <w:spacing w:after="0" w:line="240" w:lineRule="auto"/>
        <w:ind w:firstLine="567"/>
        <w:jc w:val="both"/>
        <w:rPr>
          <w:rFonts w:ascii="Times New Roman" w:hAnsi="Times New Roman" w:cs="Times New Roman"/>
          <w:bCs/>
          <w:sz w:val="24"/>
          <w:szCs w:val="24"/>
        </w:rPr>
      </w:pPr>
      <w:r w:rsidRPr="001059A1">
        <w:rPr>
          <w:rFonts w:ascii="Times New Roman" w:hAnsi="Times New Roman" w:cs="Times New Roman"/>
          <w:bCs/>
          <w:sz w:val="24"/>
          <w:szCs w:val="24"/>
        </w:rPr>
        <w:t xml:space="preserve">Проект бюджета поселения составлен в соответствии с требованиями Бюджетного Кодекса Российской Федерации, бюджетного законодательства Российской Федерации и Краснодарского края, других нормативных правовых актов Российской Федерации, </w:t>
      </w:r>
      <w:r w:rsidRPr="001059A1">
        <w:rPr>
          <w:rFonts w:ascii="Times New Roman" w:hAnsi="Times New Roman" w:cs="Times New Roman"/>
          <w:bCs/>
          <w:sz w:val="24"/>
          <w:szCs w:val="24"/>
        </w:rPr>
        <w:lastRenderedPageBreak/>
        <w:t xml:space="preserve">Краснодарского края и нормативных правовых актов муниципального образования, является достоверным и обоснованным. </w:t>
      </w:r>
    </w:p>
    <w:p w:rsidR="001059A1" w:rsidRPr="001059A1" w:rsidRDefault="001059A1" w:rsidP="004D2A2B">
      <w:pPr>
        <w:autoSpaceDE w:val="0"/>
        <w:spacing w:after="0" w:line="240" w:lineRule="auto"/>
        <w:ind w:firstLine="567"/>
        <w:jc w:val="both"/>
        <w:rPr>
          <w:rFonts w:ascii="Times New Roman" w:hAnsi="Times New Roman" w:cs="Times New Roman"/>
          <w:bCs/>
          <w:sz w:val="24"/>
          <w:szCs w:val="24"/>
        </w:rPr>
      </w:pPr>
      <w:r w:rsidRPr="001059A1">
        <w:rPr>
          <w:rFonts w:ascii="Times New Roman" w:hAnsi="Times New Roman" w:cs="Times New Roman"/>
          <w:bCs/>
          <w:sz w:val="24"/>
          <w:szCs w:val="24"/>
        </w:rPr>
        <w:t xml:space="preserve"> Проект бюджета Поселения по доходам на 2026 год в сумме 66 097 000,00 рублей реален к исполнению при условии достижения показателей прогноза социально-экономического развития Поселения на 2026-2028 годы, обеспечения устойчивого наращивания темпов производства предприятиями основных отраслей экономики и улучшения ими расчетов с бюджетом.</w:t>
      </w:r>
    </w:p>
    <w:p w:rsidR="001059A1" w:rsidRPr="001059A1" w:rsidRDefault="001059A1" w:rsidP="004D2A2B">
      <w:pPr>
        <w:autoSpaceDE w:val="0"/>
        <w:spacing w:after="0" w:line="240" w:lineRule="auto"/>
        <w:ind w:firstLine="567"/>
        <w:jc w:val="both"/>
        <w:rPr>
          <w:rFonts w:ascii="Times New Roman" w:hAnsi="Times New Roman" w:cs="Times New Roman"/>
          <w:bCs/>
          <w:sz w:val="24"/>
          <w:szCs w:val="24"/>
        </w:rPr>
      </w:pPr>
      <w:r w:rsidRPr="001059A1">
        <w:rPr>
          <w:rFonts w:ascii="Times New Roman" w:hAnsi="Times New Roman" w:cs="Times New Roman"/>
          <w:bCs/>
          <w:sz w:val="24"/>
          <w:szCs w:val="24"/>
        </w:rPr>
        <w:t>Объем налоговых и неналоговых доходов бюджета Поселения в 2026 году предусмотрен проектом решения в сумме 65 604 400,00 рублей, или 99,3%. к общему объему бюджета по доходам на 2026 год (66 097 000,00 рублей).</w:t>
      </w:r>
    </w:p>
    <w:p w:rsidR="001059A1" w:rsidRPr="001059A1" w:rsidRDefault="001059A1" w:rsidP="004D2A2B">
      <w:pPr>
        <w:autoSpaceDE w:val="0"/>
        <w:spacing w:after="0" w:line="240" w:lineRule="auto"/>
        <w:ind w:firstLine="567"/>
        <w:jc w:val="both"/>
        <w:rPr>
          <w:rFonts w:ascii="Times New Roman" w:hAnsi="Times New Roman" w:cs="Times New Roman"/>
          <w:bCs/>
          <w:sz w:val="24"/>
          <w:szCs w:val="24"/>
        </w:rPr>
      </w:pPr>
      <w:r w:rsidRPr="001059A1">
        <w:rPr>
          <w:rFonts w:ascii="Times New Roman" w:hAnsi="Times New Roman" w:cs="Times New Roman"/>
          <w:bCs/>
          <w:sz w:val="24"/>
          <w:szCs w:val="24"/>
        </w:rPr>
        <w:t>Общая сумма безвозмездных поступлений на 2026 год запланирована в размере 492 600,00 рублей, или 0,7% к общему объему бюджета по доходам на 2026 год (66 097 000,00 рублей).</w:t>
      </w:r>
    </w:p>
    <w:p w:rsidR="001059A1" w:rsidRPr="001059A1" w:rsidRDefault="001059A1" w:rsidP="004D2A2B">
      <w:pPr>
        <w:autoSpaceDE w:val="0"/>
        <w:spacing w:after="0" w:line="240" w:lineRule="auto"/>
        <w:ind w:firstLine="567"/>
        <w:jc w:val="both"/>
        <w:rPr>
          <w:rFonts w:ascii="Times New Roman" w:hAnsi="Times New Roman" w:cs="Times New Roman"/>
          <w:bCs/>
          <w:sz w:val="24"/>
          <w:szCs w:val="24"/>
        </w:rPr>
      </w:pPr>
      <w:r w:rsidRPr="001059A1">
        <w:rPr>
          <w:rFonts w:ascii="Times New Roman" w:hAnsi="Times New Roman" w:cs="Times New Roman"/>
          <w:bCs/>
          <w:sz w:val="24"/>
          <w:szCs w:val="24"/>
        </w:rPr>
        <w:t xml:space="preserve"> Проект бюджета Поселения по расходам на 2026 год в сумме 66 097 000,00 рублей сформирован в соответствии с расходными обязательствами и обоснован при условии обеспечения своевременности и полноты освоения бюджетных ассигнований, экономного и эффективного расходования бюджетных средств. Формирование расходов бюджета Поселения на 2026 год осуществлено в программной структуре расходов, которые в общей сумме расходов составляют 85,5%.</w:t>
      </w:r>
    </w:p>
    <w:p w:rsidR="001059A1" w:rsidRPr="001059A1" w:rsidRDefault="001059A1" w:rsidP="004D2A2B">
      <w:pPr>
        <w:autoSpaceDE w:val="0"/>
        <w:spacing w:after="0" w:line="240" w:lineRule="auto"/>
        <w:ind w:firstLine="567"/>
        <w:jc w:val="both"/>
        <w:rPr>
          <w:rFonts w:ascii="Times New Roman" w:hAnsi="Times New Roman" w:cs="Times New Roman"/>
          <w:bCs/>
          <w:sz w:val="24"/>
          <w:szCs w:val="24"/>
        </w:rPr>
      </w:pPr>
      <w:r w:rsidRPr="001059A1">
        <w:rPr>
          <w:rFonts w:ascii="Times New Roman" w:hAnsi="Times New Roman" w:cs="Times New Roman"/>
          <w:bCs/>
          <w:sz w:val="24"/>
          <w:szCs w:val="24"/>
        </w:rPr>
        <w:t xml:space="preserve"> В представленном проекте дефицит (профицит) бюджета Поселения на 2026 год запланирован в сумме 0,00 рублей.</w:t>
      </w:r>
    </w:p>
    <w:p w:rsidR="001059A1" w:rsidRPr="001059A1" w:rsidRDefault="001059A1" w:rsidP="004D2A2B">
      <w:pPr>
        <w:autoSpaceDE w:val="0"/>
        <w:spacing w:after="0" w:line="240" w:lineRule="auto"/>
        <w:ind w:firstLine="567"/>
        <w:jc w:val="both"/>
        <w:rPr>
          <w:rFonts w:ascii="Times New Roman" w:hAnsi="Times New Roman" w:cs="Times New Roman"/>
          <w:bCs/>
          <w:sz w:val="24"/>
          <w:szCs w:val="24"/>
        </w:rPr>
      </w:pPr>
      <w:r w:rsidRPr="001059A1">
        <w:rPr>
          <w:rFonts w:ascii="Times New Roman" w:hAnsi="Times New Roman" w:cs="Times New Roman"/>
          <w:bCs/>
          <w:sz w:val="24"/>
          <w:szCs w:val="24"/>
        </w:rPr>
        <w:t>Верхний предел муниципального внутреннего долга Дружненского сельского поселения Белореченского муниципального района Краснодарского края на 1 января 2027 года установлен в сумме 0,00 рублей с указанием, в том числе, верхнего предела долга по муниципальным гарантиям Поселения с нулевым значением, что соответствует требованиям статьи 107 и статьи 117 Бюджетного Кодекса Российской Федерации.</w:t>
      </w:r>
    </w:p>
    <w:p w:rsidR="001059A1" w:rsidRPr="001059A1" w:rsidRDefault="001059A1" w:rsidP="004D2A2B">
      <w:pPr>
        <w:autoSpaceDE w:val="0"/>
        <w:spacing w:after="0" w:line="240" w:lineRule="auto"/>
        <w:ind w:firstLine="567"/>
        <w:jc w:val="both"/>
        <w:rPr>
          <w:rFonts w:ascii="Times New Roman" w:hAnsi="Times New Roman" w:cs="Times New Roman"/>
          <w:bCs/>
          <w:sz w:val="24"/>
          <w:szCs w:val="24"/>
        </w:rPr>
      </w:pPr>
    </w:p>
    <w:p w:rsidR="00C33A72" w:rsidRDefault="00C33A72" w:rsidP="00C33A72">
      <w:pPr>
        <w:autoSpaceDE w:val="0"/>
        <w:ind w:firstLine="567"/>
        <w:jc w:val="both"/>
        <w:rPr>
          <w:sz w:val="28"/>
          <w:szCs w:val="28"/>
        </w:rPr>
      </w:pPr>
      <w:r>
        <w:rPr>
          <w:sz w:val="28"/>
          <w:szCs w:val="28"/>
        </w:rPr>
        <w:t xml:space="preserve"> </w:t>
      </w:r>
    </w:p>
    <w:p w:rsidR="00C33A72" w:rsidRPr="00C33A72" w:rsidRDefault="00C33A72" w:rsidP="00C33A72">
      <w:pPr>
        <w:autoSpaceDE w:val="0"/>
        <w:spacing w:after="0"/>
        <w:ind w:firstLine="567"/>
        <w:jc w:val="both"/>
        <w:rPr>
          <w:rFonts w:ascii="Times New Roman" w:hAnsi="Times New Roman" w:cs="Times New Roman"/>
          <w:sz w:val="24"/>
          <w:szCs w:val="24"/>
        </w:rPr>
      </w:pPr>
      <w:r w:rsidRPr="00C33A72">
        <w:rPr>
          <w:rFonts w:ascii="Times New Roman" w:hAnsi="Times New Roman" w:cs="Times New Roman"/>
          <w:sz w:val="24"/>
          <w:szCs w:val="24"/>
        </w:rPr>
        <w:t>Проведена экспертиза п</w:t>
      </w:r>
      <w:r w:rsidRPr="00C33A72">
        <w:rPr>
          <w:rFonts w:ascii="Times New Roman" w:hAnsi="Times New Roman" w:cs="Times New Roman"/>
          <w:sz w:val="24"/>
          <w:szCs w:val="24"/>
        </w:rPr>
        <w:t>роект</w:t>
      </w:r>
      <w:r w:rsidRPr="00C33A72">
        <w:rPr>
          <w:rFonts w:ascii="Times New Roman" w:hAnsi="Times New Roman" w:cs="Times New Roman"/>
          <w:sz w:val="24"/>
          <w:szCs w:val="24"/>
        </w:rPr>
        <w:t>а</w:t>
      </w:r>
      <w:r w:rsidRPr="00C33A72">
        <w:rPr>
          <w:rFonts w:ascii="Times New Roman" w:hAnsi="Times New Roman" w:cs="Times New Roman"/>
          <w:sz w:val="24"/>
          <w:szCs w:val="24"/>
        </w:rPr>
        <w:t xml:space="preserve"> решения «О бюджете Бжедуховского сельского поселения Белореченского района Краснодарского края на 2026 год»</w:t>
      </w:r>
      <w:r w:rsidRPr="00C33A72">
        <w:rPr>
          <w:rFonts w:ascii="Times New Roman" w:hAnsi="Times New Roman" w:cs="Times New Roman"/>
          <w:sz w:val="24"/>
          <w:szCs w:val="24"/>
        </w:rPr>
        <w:t>. Проект решения</w:t>
      </w:r>
      <w:r w:rsidRPr="00C33A72">
        <w:rPr>
          <w:rFonts w:ascii="Times New Roman" w:hAnsi="Times New Roman" w:cs="Times New Roman"/>
          <w:sz w:val="24"/>
          <w:szCs w:val="24"/>
        </w:rPr>
        <w:t xml:space="preserve"> с приложениями предоставлен в </w:t>
      </w:r>
      <w:r w:rsidR="00885F38" w:rsidRPr="00C33A72">
        <w:rPr>
          <w:rFonts w:ascii="Times New Roman" w:hAnsi="Times New Roman" w:cs="Times New Roman"/>
          <w:sz w:val="24"/>
          <w:szCs w:val="24"/>
        </w:rPr>
        <w:t>КСП в</w:t>
      </w:r>
      <w:r w:rsidRPr="00C33A72">
        <w:rPr>
          <w:rFonts w:ascii="Times New Roman" w:hAnsi="Times New Roman" w:cs="Times New Roman"/>
          <w:sz w:val="24"/>
          <w:szCs w:val="24"/>
        </w:rPr>
        <w:t xml:space="preserve"> полном объеме в соответствии со статьями 184.1, 184.2, 185 Бюджетного кодекса Российской Федерации (далее - Бюджетный кодекс). </w:t>
      </w:r>
    </w:p>
    <w:p w:rsidR="00C33A72" w:rsidRPr="00C33A72" w:rsidRDefault="00C33A72" w:rsidP="00C33A72">
      <w:pPr>
        <w:autoSpaceDE w:val="0"/>
        <w:spacing w:after="0"/>
        <w:ind w:firstLine="567"/>
        <w:jc w:val="both"/>
        <w:rPr>
          <w:rFonts w:ascii="Times New Roman" w:hAnsi="Times New Roman" w:cs="Times New Roman"/>
          <w:sz w:val="24"/>
          <w:szCs w:val="24"/>
        </w:rPr>
      </w:pPr>
      <w:r w:rsidRPr="00C33A72">
        <w:rPr>
          <w:rFonts w:ascii="Times New Roman" w:hAnsi="Times New Roman" w:cs="Times New Roman"/>
          <w:sz w:val="24"/>
          <w:szCs w:val="24"/>
        </w:rPr>
        <w:t>В проекте бюджета содержатся основные характеристики бюджета, к которым относятся общий объем доходов бюджета, общий объем расходов, дефицит (профицит) бюджета, источники внутреннего финансирования дефицита бюджета, верхний предел муниципального внутреннего долга поселения на 01 января 2027 года, предельный объем муниципального долга и др. Состав показателей, представленных в проекте бюджета, соответствует требованиям статьи 184.1 БК РФ.</w:t>
      </w:r>
    </w:p>
    <w:p w:rsidR="00C33A72" w:rsidRPr="00C33A72" w:rsidRDefault="00C33A72" w:rsidP="00C33A72">
      <w:pPr>
        <w:pStyle w:val="a4"/>
        <w:ind w:firstLine="567"/>
        <w:jc w:val="both"/>
      </w:pPr>
      <w:r w:rsidRPr="00C33A72">
        <w:t xml:space="preserve">В соответствии с положениями статьи 172 </w:t>
      </w:r>
      <w:r w:rsidRPr="00C33A72">
        <w:rPr>
          <w:rFonts w:eastAsia="Times New Roman"/>
        </w:rPr>
        <w:t xml:space="preserve">БК РФ </w:t>
      </w:r>
      <w:r w:rsidRPr="00C33A72">
        <w:t xml:space="preserve">проект бюджета поселения на 2026 год составлен на основе:  </w:t>
      </w:r>
    </w:p>
    <w:p w:rsidR="00C33A72" w:rsidRPr="00C33A72" w:rsidRDefault="00C33A72" w:rsidP="00C33A72">
      <w:pPr>
        <w:pStyle w:val="a4"/>
        <w:ind w:firstLine="567"/>
        <w:jc w:val="both"/>
      </w:pPr>
      <w:r w:rsidRPr="00C33A72">
        <w:t>прогноза социально-экономического развития поселения;</w:t>
      </w:r>
    </w:p>
    <w:p w:rsidR="00C33A72" w:rsidRPr="00C33A72" w:rsidRDefault="00C33A72" w:rsidP="00C33A72">
      <w:pPr>
        <w:pStyle w:val="a4"/>
        <w:ind w:firstLine="567"/>
        <w:jc w:val="both"/>
      </w:pPr>
      <w:r w:rsidRPr="00C33A72">
        <w:t>основных направлений бюджетной и налоговой политики на 2025 год;</w:t>
      </w:r>
    </w:p>
    <w:p w:rsidR="00C33A72" w:rsidRPr="00C33A72" w:rsidRDefault="00C33A72" w:rsidP="00C33A72">
      <w:pPr>
        <w:pStyle w:val="a4"/>
        <w:ind w:firstLine="567"/>
        <w:jc w:val="both"/>
      </w:pPr>
      <w:r w:rsidRPr="00C33A72">
        <w:t>муниципальных программ.</w:t>
      </w:r>
    </w:p>
    <w:p w:rsidR="00C33A72" w:rsidRPr="00C33A72" w:rsidRDefault="00C33A72" w:rsidP="00C33A72">
      <w:pPr>
        <w:pStyle w:val="a4"/>
        <w:ind w:firstLine="567"/>
        <w:jc w:val="both"/>
      </w:pPr>
      <w:r w:rsidRPr="00C33A72">
        <w:t>Проект бюджета поселения на 2026 год содержит основные положения:</w:t>
      </w:r>
    </w:p>
    <w:p w:rsidR="00C33A72" w:rsidRPr="00C33A72" w:rsidRDefault="00C33A72" w:rsidP="00C33A72">
      <w:pPr>
        <w:pStyle w:val="a4"/>
        <w:ind w:firstLine="567"/>
        <w:jc w:val="both"/>
      </w:pPr>
      <w:r w:rsidRPr="00C33A72">
        <w:t xml:space="preserve">Бюджетного кодекса Российской Федерации от 31.07.1998 №145-ФЗ; </w:t>
      </w:r>
    </w:p>
    <w:p w:rsidR="00C33A72" w:rsidRPr="00C33A72" w:rsidRDefault="00C33A72" w:rsidP="00C33A72">
      <w:pPr>
        <w:pStyle w:val="a4"/>
        <w:ind w:firstLine="567"/>
        <w:jc w:val="both"/>
      </w:pPr>
      <w:r w:rsidRPr="00C33A72">
        <w:t xml:space="preserve">Федерального закона от 06.10.2003 № 131-ФЗ «Об общих принципах организации местного самоуправления в Российской Федерации», с учетом внесенных в него изменений. </w:t>
      </w:r>
    </w:p>
    <w:p w:rsidR="00C33A72" w:rsidRPr="00C33A72" w:rsidRDefault="00C33A72" w:rsidP="00C33A72">
      <w:pPr>
        <w:pStyle w:val="a4"/>
        <w:ind w:firstLine="567"/>
        <w:jc w:val="both"/>
      </w:pPr>
      <w:r w:rsidRPr="00C33A72">
        <w:t xml:space="preserve">При составлении проекта бюджета поселения учтены налоговое законодательство, действующее на момент составления проекта бюджета, а также принятые федеральные </w:t>
      </w:r>
      <w:r w:rsidRPr="00C33A72">
        <w:lastRenderedPageBreak/>
        <w:t>законы, предусматривающие внесение изменений и дополнений в законодательство Российской Федерации о налогах и сборах, вступивших в действие с 2026 года.</w:t>
      </w:r>
    </w:p>
    <w:p w:rsidR="00C33A72" w:rsidRPr="00C33A72" w:rsidRDefault="00C33A72" w:rsidP="00C33A72">
      <w:pPr>
        <w:pStyle w:val="a4"/>
        <w:ind w:firstLine="567"/>
        <w:jc w:val="both"/>
      </w:pPr>
      <w:r w:rsidRPr="00C33A72">
        <w:t xml:space="preserve">Проект бюджета поселения составлен в соответствии с требованиями Бюджетного Кодекса Российской Федерации, бюджетного законодательства Российской Федерации и Краснодарского края, других нормативных правовых актов Российской Федерации, Краснодарского края и нормативных правовых актов муниципального образования, является достоверным и обоснованным. </w:t>
      </w:r>
    </w:p>
    <w:p w:rsidR="00C33A72" w:rsidRPr="00C33A72" w:rsidRDefault="00C33A72" w:rsidP="00C33A72">
      <w:pPr>
        <w:pStyle w:val="a4"/>
        <w:ind w:firstLine="567"/>
        <w:jc w:val="both"/>
      </w:pPr>
      <w:r w:rsidRPr="00C33A72">
        <w:t xml:space="preserve"> Проект бюджета Поселения по доходам на 2026 год в сумме 22 038 900,00 рублей реален к исполнению при условии достижения показателей прогноза социально-экономического развития Поселения на 2026-2028 годы, обеспечения устойчивого наращивания темпов производства предприятиями основных отраслей экономики и улучшения ими расчетов с бюджетом.</w:t>
      </w:r>
    </w:p>
    <w:p w:rsidR="00C33A72" w:rsidRPr="00C33A72" w:rsidRDefault="00C33A72" w:rsidP="00C33A72">
      <w:pPr>
        <w:pStyle w:val="a4"/>
        <w:ind w:firstLine="567"/>
        <w:jc w:val="both"/>
      </w:pPr>
      <w:r w:rsidRPr="00C33A72">
        <w:t>Объем налоговых и неналоговых доходов бюджета Поселения в 2026 году предусмотрен проектом решения в сумме 17 475 200,00 рублей, что выше ожидаемого исполнения бюджета за 2025 год на 3 074 781,63 рублей, или 121,4%. Удельный вес налоговых и неналоговых доходов в общем объеме доходов Поселения составит 79,3% в 2026 году.</w:t>
      </w:r>
    </w:p>
    <w:p w:rsidR="00C33A72" w:rsidRPr="00C33A72" w:rsidRDefault="00C33A72" w:rsidP="00C33A72">
      <w:pPr>
        <w:pStyle w:val="a4"/>
        <w:ind w:firstLine="567"/>
        <w:jc w:val="both"/>
      </w:pPr>
      <w:r w:rsidRPr="00C33A72">
        <w:t>Общая сумма безвозмездных поступлений на 2026 год запланирована в размере 4 563 700,00 рублей, или 20,7% к общему объему бюджета по доходам на 2026 год (22 038 900,00 рублей).</w:t>
      </w:r>
    </w:p>
    <w:p w:rsidR="00C33A72" w:rsidRPr="00C33A72" w:rsidRDefault="00C33A72" w:rsidP="00C33A72">
      <w:pPr>
        <w:pStyle w:val="a4"/>
        <w:ind w:firstLine="567"/>
        <w:jc w:val="both"/>
      </w:pPr>
      <w:r w:rsidRPr="00C33A72">
        <w:t xml:space="preserve"> Проект бюджета Поселения по расходам на 2026 год в сумме 22 038 900,00 рублей сформирован в соответствии с расходными обязательствами и обоснован при условии обеспечения своевременности и полноты освоения бюджетных ассигнований, экономного и эффективного расходования бюджетных средств. Формирование расходов бюджета Поселения на 2026 год осуществлено в программной структуре расходов, которые в общей сумме расходов составляют 97,4%.</w:t>
      </w:r>
    </w:p>
    <w:p w:rsidR="00C33A72" w:rsidRPr="00C33A72" w:rsidRDefault="00C33A72" w:rsidP="00C33A72">
      <w:pPr>
        <w:pStyle w:val="a4"/>
        <w:ind w:firstLine="567"/>
        <w:jc w:val="both"/>
      </w:pPr>
      <w:r w:rsidRPr="00C33A72">
        <w:t xml:space="preserve"> В представленном проекте дефицит (профицит) бюджета Поселения на 2026 год не запланирован.</w:t>
      </w:r>
    </w:p>
    <w:p w:rsidR="00C33A72" w:rsidRPr="00C33A72" w:rsidRDefault="00C33A72" w:rsidP="00C33A72">
      <w:pPr>
        <w:pStyle w:val="a4"/>
        <w:ind w:firstLine="567"/>
        <w:jc w:val="both"/>
      </w:pPr>
      <w:r w:rsidRPr="00C33A72">
        <w:t xml:space="preserve"> Верхний предел муниципального внутреннего долга Бжедуховского сельского поселения Белореченского района на 1 января 2027 года установлен в сумме 0,00 тыс. рублей с указанием, в том числе, верхнего предела долга по муниципальным гарантиям Поселения с нулевым значением, что соответствует требованиям статьи 107 и статьи 117 Бюджетного Кодекса Российской Федерации.</w:t>
      </w:r>
    </w:p>
    <w:p w:rsidR="00C33A72" w:rsidRPr="00C33A72" w:rsidRDefault="00C33A72" w:rsidP="00C33A72">
      <w:pPr>
        <w:autoSpaceDE w:val="0"/>
        <w:spacing w:after="0"/>
        <w:ind w:firstLine="567"/>
        <w:jc w:val="both"/>
        <w:rPr>
          <w:rFonts w:ascii="Times New Roman" w:hAnsi="Times New Roman" w:cs="Times New Roman"/>
          <w:b/>
          <w:bCs/>
          <w:sz w:val="24"/>
          <w:szCs w:val="24"/>
        </w:rPr>
      </w:pPr>
    </w:p>
    <w:p w:rsidR="004D2A2B" w:rsidRPr="00795D41" w:rsidRDefault="004D2A2B" w:rsidP="004D2A2B">
      <w:pPr>
        <w:autoSpaceDE w:val="0"/>
        <w:ind w:firstLine="567"/>
        <w:jc w:val="both"/>
        <w:rPr>
          <w:rFonts w:ascii="Times New Roman" w:hAnsi="Times New Roman" w:cs="Times New Roman"/>
          <w:b/>
          <w:bCs/>
          <w:sz w:val="24"/>
          <w:szCs w:val="24"/>
        </w:rPr>
      </w:pPr>
      <w:r w:rsidRPr="00795D41">
        <w:rPr>
          <w:rFonts w:ascii="Times New Roman" w:hAnsi="Times New Roman" w:cs="Times New Roman"/>
          <w:b/>
          <w:bCs/>
          <w:sz w:val="24"/>
          <w:szCs w:val="24"/>
        </w:rPr>
        <w:t xml:space="preserve">03 декабря 2025 года  </w:t>
      </w:r>
    </w:p>
    <w:p w:rsidR="004D2A2B" w:rsidRPr="00795D41" w:rsidRDefault="00795D41" w:rsidP="00795D41">
      <w:pPr>
        <w:autoSpaceDE w:val="0"/>
        <w:spacing w:after="0"/>
        <w:ind w:firstLine="567"/>
        <w:jc w:val="both"/>
        <w:rPr>
          <w:rFonts w:ascii="Times New Roman" w:hAnsi="Times New Roman" w:cs="Times New Roman"/>
          <w:bCs/>
          <w:sz w:val="24"/>
          <w:szCs w:val="24"/>
        </w:rPr>
      </w:pPr>
      <w:r w:rsidRPr="00795D41">
        <w:rPr>
          <w:rFonts w:ascii="Times New Roman" w:hAnsi="Times New Roman" w:cs="Times New Roman"/>
          <w:bCs/>
          <w:sz w:val="24"/>
          <w:szCs w:val="24"/>
        </w:rPr>
        <w:t>Проведена экспертиза</w:t>
      </w:r>
      <w:r w:rsidR="004D2A2B" w:rsidRPr="00795D41">
        <w:rPr>
          <w:rFonts w:ascii="Times New Roman" w:hAnsi="Times New Roman" w:cs="Times New Roman"/>
          <w:bCs/>
          <w:sz w:val="24"/>
          <w:szCs w:val="24"/>
        </w:rPr>
        <w:t xml:space="preserve"> </w:t>
      </w:r>
      <w:r w:rsidRPr="00795D41">
        <w:rPr>
          <w:rFonts w:ascii="Times New Roman" w:hAnsi="Times New Roman" w:cs="Times New Roman"/>
          <w:bCs/>
          <w:sz w:val="24"/>
          <w:szCs w:val="24"/>
        </w:rPr>
        <w:t>п</w:t>
      </w:r>
      <w:r w:rsidR="004D2A2B" w:rsidRPr="00795D41">
        <w:rPr>
          <w:rFonts w:ascii="Times New Roman" w:hAnsi="Times New Roman" w:cs="Times New Roman"/>
          <w:bCs/>
          <w:sz w:val="24"/>
          <w:szCs w:val="24"/>
        </w:rPr>
        <w:t>роект</w:t>
      </w:r>
      <w:r w:rsidRPr="00795D41">
        <w:rPr>
          <w:rFonts w:ascii="Times New Roman" w:hAnsi="Times New Roman" w:cs="Times New Roman"/>
          <w:bCs/>
          <w:sz w:val="24"/>
          <w:szCs w:val="24"/>
        </w:rPr>
        <w:t>а</w:t>
      </w:r>
      <w:r w:rsidR="004D2A2B" w:rsidRPr="00795D41">
        <w:rPr>
          <w:rFonts w:ascii="Times New Roman" w:hAnsi="Times New Roman" w:cs="Times New Roman"/>
          <w:bCs/>
          <w:sz w:val="24"/>
          <w:szCs w:val="24"/>
        </w:rPr>
        <w:t xml:space="preserve"> решения «О бюджете </w:t>
      </w:r>
      <w:r w:rsidR="004D2A2B" w:rsidRPr="00795D41">
        <w:rPr>
          <w:rFonts w:ascii="Times New Roman" w:hAnsi="Times New Roman" w:cs="Times New Roman"/>
          <w:sz w:val="24"/>
          <w:szCs w:val="24"/>
        </w:rPr>
        <w:t>Первомайского</w:t>
      </w:r>
      <w:r w:rsidR="004D2A2B" w:rsidRPr="00795D41">
        <w:rPr>
          <w:rFonts w:ascii="Times New Roman" w:hAnsi="Times New Roman" w:cs="Times New Roman"/>
          <w:bCs/>
          <w:sz w:val="24"/>
          <w:szCs w:val="24"/>
        </w:rPr>
        <w:t xml:space="preserve"> сельского поселения Белореченского муниципального района Краснодарского края на 2026 год»</w:t>
      </w:r>
      <w:r w:rsidR="00E33F32">
        <w:rPr>
          <w:rFonts w:ascii="Times New Roman" w:hAnsi="Times New Roman" w:cs="Times New Roman"/>
          <w:bCs/>
          <w:sz w:val="24"/>
          <w:szCs w:val="24"/>
        </w:rPr>
        <w:t>. Проект решения о бюджете</w:t>
      </w:r>
      <w:r w:rsidR="004D2A2B" w:rsidRPr="00795D41">
        <w:rPr>
          <w:rFonts w:ascii="Times New Roman" w:hAnsi="Times New Roman" w:cs="Times New Roman"/>
          <w:bCs/>
          <w:sz w:val="24"/>
          <w:szCs w:val="24"/>
        </w:rPr>
        <w:t xml:space="preserve"> с приложениями предоставлен в КСП 12 ноября 2025 года в полном объеме в соответствии со статьями 184.1, 184.2, 185 Бюджетного кодекса Российской Федерации (далее - Бюджетный кодекс). </w:t>
      </w:r>
    </w:p>
    <w:p w:rsidR="004D2A2B" w:rsidRPr="00795D41" w:rsidRDefault="004D2A2B" w:rsidP="00795D41">
      <w:pPr>
        <w:autoSpaceDE w:val="0"/>
        <w:spacing w:after="0"/>
        <w:ind w:firstLine="567"/>
        <w:jc w:val="both"/>
        <w:rPr>
          <w:rFonts w:ascii="Times New Roman" w:hAnsi="Times New Roman" w:cs="Times New Roman"/>
          <w:bCs/>
          <w:sz w:val="24"/>
          <w:szCs w:val="24"/>
        </w:rPr>
      </w:pPr>
      <w:r w:rsidRPr="00795D41">
        <w:rPr>
          <w:rFonts w:ascii="Times New Roman" w:hAnsi="Times New Roman" w:cs="Times New Roman"/>
          <w:bCs/>
          <w:sz w:val="24"/>
          <w:szCs w:val="24"/>
        </w:rPr>
        <w:t>В проекте бюджета содержатся основные характеристики бюджета, к которым относятся общий объем доходов бюджета, общий объем расходов, дефицит (профицит) бюджета, источники внутреннего финансирования дефицита бюджета, верхний предел муниципального внутреннего долга поселения на 01 января 2027 года, предельный объем муниципального долга и др. Состав показателей, представленных в проекте бюджета, соответствует требованиям статьи 184.1 БК РФ.</w:t>
      </w:r>
    </w:p>
    <w:p w:rsidR="004D2A2B" w:rsidRPr="00795D41" w:rsidRDefault="004D2A2B" w:rsidP="00795D41">
      <w:pPr>
        <w:autoSpaceDE w:val="0"/>
        <w:spacing w:after="0"/>
        <w:ind w:firstLine="567"/>
        <w:jc w:val="both"/>
        <w:rPr>
          <w:rFonts w:ascii="Times New Roman" w:hAnsi="Times New Roman" w:cs="Times New Roman"/>
          <w:bCs/>
          <w:sz w:val="24"/>
          <w:szCs w:val="24"/>
        </w:rPr>
      </w:pPr>
      <w:r w:rsidRPr="00795D41">
        <w:rPr>
          <w:rFonts w:ascii="Times New Roman" w:hAnsi="Times New Roman" w:cs="Times New Roman"/>
          <w:bCs/>
          <w:sz w:val="24"/>
          <w:szCs w:val="24"/>
        </w:rPr>
        <w:t xml:space="preserve">В соответствии с положениями статьи 172 БК РФ проект бюджета поселения на 2026 год составлен на основе:  </w:t>
      </w:r>
    </w:p>
    <w:p w:rsidR="004D2A2B" w:rsidRPr="00795D41" w:rsidRDefault="004D2A2B" w:rsidP="00795D41">
      <w:pPr>
        <w:autoSpaceDE w:val="0"/>
        <w:spacing w:after="0"/>
        <w:ind w:firstLine="567"/>
        <w:jc w:val="both"/>
        <w:rPr>
          <w:rFonts w:ascii="Times New Roman" w:hAnsi="Times New Roman" w:cs="Times New Roman"/>
          <w:bCs/>
          <w:sz w:val="24"/>
          <w:szCs w:val="24"/>
        </w:rPr>
      </w:pPr>
      <w:r w:rsidRPr="00795D41">
        <w:rPr>
          <w:rFonts w:ascii="Times New Roman" w:hAnsi="Times New Roman" w:cs="Times New Roman"/>
          <w:bCs/>
          <w:sz w:val="24"/>
          <w:szCs w:val="24"/>
        </w:rPr>
        <w:t>прогноза социально-экономического развития поселения;</w:t>
      </w:r>
    </w:p>
    <w:p w:rsidR="004D2A2B" w:rsidRPr="00795D41" w:rsidRDefault="004D2A2B" w:rsidP="00795D41">
      <w:pPr>
        <w:autoSpaceDE w:val="0"/>
        <w:spacing w:after="0"/>
        <w:ind w:firstLine="567"/>
        <w:jc w:val="both"/>
        <w:rPr>
          <w:rFonts w:ascii="Times New Roman" w:hAnsi="Times New Roman" w:cs="Times New Roman"/>
          <w:bCs/>
          <w:sz w:val="24"/>
          <w:szCs w:val="24"/>
        </w:rPr>
      </w:pPr>
      <w:r w:rsidRPr="00795D41">
        <w:rPr>
          <w:rFonts w:ascii="Times New Roman" w:hAnsi="Times New Roman" w:cs="Times New Roman"/>
          <w:bCs/>
          <w:sz w:val="24"/>
          <w:szCs w:val="24"/>
        </w:rPr>
        <w:lastRenderedPageBreak/>
        <w:t>основных направлений бюджетной и налоговой политики на 2026 год;</w:t>
      </w:r>
    </w:p>
    <w:p w:rsidR="004D2A2B" w:rsidRPr="00795D41" w:rsidRDefault="004D2A2B" w:rsidP="00795D41">
      <w:pPr>
        <w:autoSpaceDE w:val="0"/>
        <w:spacing w:after="0"/>
        <w:ind w:firstLine="567"/>
        <w:jc w:val="both"/>
        <w:rPr>
          <w:rFonts w:ascii="Times New Roman" w:hAnsi="Times New Roman" w:cs="Times New Roman"/>
          <w:bCs/>
          <w:sz w:val="24"/>
          <w:szCs w:val="24"/>
        </w:rPr>
      </w:pPr>
      <w:r w:rsidRPr="00795D41">
        <w:rPr>
          <w:rFonts w:ascii="Times New Roman" w:hAnsi="Times New Roman" w:cs="Times New Roman"/>
          <w:bCs/>
          <w:sz w:val="24"/>
          <w:szCs w:val="24"/>
        </w:rPr>
        <w:t>муниципальных программ.</w:t>
      </w:r>
    </w:p>
    <w:p w:rsidR="004D2A2B" w:rsidRPr="00795D41" w:rsidRDefault="004D2A2B" w:rsidP="00795D41">
      <w:pPr>
        <w:autoSpaceDE w:val="0"/>
        <w:spacing w:after="0"/>
        <w:ind w:firstLine="567"/>
        <w:jc w:val="both"/>
        <w:rPr>
          <w:rFonts w:ascii="Times New Roman" w:hAnsi="Times New Roman" w:cs="Times New Roman"/>
          <w:bCs/>
          <w:sz w:val="24"/>
          <w:szCs w:val="24"/>
        </w:rPr>
      </w:pPr>
      <w:r w:rsidRPr="00795D41">
        <w:rPr>
          <w:rFonts w:ascii="Times New Roman" w:hAnsi="Times New Roman" w:cs="Times New Roman"/>
          <w:bCs/>
          <w:sz w:val="24"/>
          <w:szCs w:val="24"/>
        </w:rPr>
        <w:t>Проект бюджета поселения на 2026 год содержит основные положения:</w:t>
      </w:r>
    </w:p>
    <w:p w:rsidR="004D2A2B" w:rsidRPr="00795D41" w:rsidRDefault="004D2A2B" w:rsidP="00795D41">
      <w:pPr>
        <w:autoSpaceDE w:val="0"/>
        <w:spacing w:after="0"/>
        <w:ind w:firstLine="567"/>
        <w:jc w:val="both"/>
        <w:rPr>
          <w:rFonts w:ascii="Times New Roman" w:hAnsi="Times New Roman" w:cs="Times New Roman"/>
          <w:bCs/>
          <w:sz w:val="24"/>
          <w:szCs w:val="24"/>
        </w:rPr>
      </w:pPr>
      <w:r w:rsidRPr="00795D41">
        <w:rPr>
          <w:rFonts w:ascii="Times New Roman" w:hAnsi="Times New Roman" w:cs="Times New Roman"/>
          <w:bCs/>
          <w:sz w:val="24"/>
          <w:szCs w:val="24"/>
        </w:rPr>
        <w:t xml:space="preserve">Бюджетного кодекса Российской Федерации от 31.07.1998 №145-ФЗ; </w:t>
      </w:r>
    </w:p>
    <w:p w:rsidR="004D2A2B" w:rsidRPr="00795D41" w:rsidRDefault="004D2A2B" w:rsidP="00795D41">
      <w:pPr>
        <w:autoSpaceDE w:val="0"/>
        <w:spacing w:after="0"/>
        <w:ind w:firstLine="567"/>
        <w:jc w:val="both"/>
        <w:rPr>
          <w:rFonts w:ascii="Times New Roman" w:hAnsi="Times New Roman" w:cs="Times New Roman"/>
          <w:bCs/>
          <w:sz w:val="24"/>
          <w:szCs w:val="24"/>
        </w:rPr>
      </w:pPr>
      <w:r w:rsidRPr="00795D41">
        <w:rPr>
          <w:rFonts w:ascii="Times New Roman" w:hAnsi="Times New Roman" w:cs="Times New Roman"/>
          <w:bCs/>
          <w:sz w:val="24"/>
          <w:szCs w:val="24"/>
        </w:rPr>
        <w:t xml:space="preserve">Федерального закона от 06.10.2003 № 131-ФЗ «Об общих принципах организации местного самоуправления в Российской Федерации», с учетом внесенных в него изменений. </w:t>
      </w:r>
    </w:p>
    <w:p w:rsidR="004D2A2B" w:rsidRPr="00795D41" w:rsidRDefault="004D2A2B" w:rsidP="00795D41">
      <w:pPr>
        <w:autoSpaceDE w:val="0"/>
        <w:spacing w:after="0"/>
        <w:ind w:firstLine="567"/>
        <w:jc w:val="both"/>
        <w:rPr>
          <w:rFonts w:ascii="Times New Roman" w:hAnsi="Times New Roman" w:cs="Times New Roman"/>
          <w:bCs/>
          <w:sz w:val="24"/>
          <w:szCs w:val="24"/>
        </w:rPr>
      </w:pPr>
      <w:r w:rsidRPr="00795D41">
        <w:rPr>
          <w:rFonts w:ascii="Times New Roman" w:hAnsi="Times New Roman" w:cs="Times New Roman"/>
          <w:bCs/>
          <w:sz w:val="24"/>
          <w:szCs w:val="24"/>
        </w:rPr>
        <w:t>При составлении проекта бюджета поселения учтены налоговое законодательство, действующее на момент составления проекта бюджета, а также принятые федеральные законы, предусматривающие внесение изменений и дополнений в законодательство Российской Федерации о налогах и сборах, вступивших в действие с 2026 года.</w:t>
      </w:r>
    </w:p>
    <w:p w:rsidR="004D2A2B" w:rsidRPr="00795D41" w:rsidRDefault="004D2A2B" w:rsidP="00795D41">
      <w:pPr>
        <w:autoSpaceDE w:val="0"/>
        <w:spacing w:after="0"/>
        <w:ind w:firstLine="567"/>
        <w:jc w:val="both"/>
        <w:rPr>
          <w:rFonts w:ascii="Times New Roman" w:hAnsi="Times New Roman" w:cs="Times New Roman"/>
          <w:bCs/>
          <w:sz w:val="24"/>
          <w:szCs w:val="24"/>
        </w:rPr>
      </w:pPr>
      <w:r w:rsidRPr="00795D41">
        <w:rPr>
          <w:rFonts w:ascii="Times New Roman" w:hAnsi="Times New Roman" w:cs="Times New Roman"/>
          <w:bCs/>
          <w:sz w:val="24"/>
          <w:szCs w:val="24"/>
        </w:rPr>
        <w:t xml:space="preserve">Проект бюджета поселения составлен в соответствии с требованиями Бюджетного Кодекса Российской Федерации, бюджетного законодательства Российской Федерации и Краснодарского края, других нормативных правовых актов Российской Федерации, Краснодарского края и нормативных правовых актов муниципального образования, является достоверным и обоснованным. </w:t>
      </w:r>
    </w:p>
    <w:p w:rsidR="004D2A2B" w:rsidRPr="00795D41" w:rsidRDefault="004D2A2B" w:rsidP="00795D41">
      <w:pPr>
        <w:autoSpaceDE w:val="0"/>
        <w:spacing w:after="0"/>
        <w:ind w:firstLine="567"/>
        <w:jc w:val="both"/>
        <w:rPr>
          <w:rFonts w:ascii="Times New Roman" w:hAnsi="Times New Roman" w:cs="Times New Roman"/>
          <w:bCs/>
          <w:sz w:val="24"/>
          <w:szCs w:val="24"/>
        </w:rPr>
      </w:pPr>
      <w:r w:rsidRPr="00795D41">
        <w:rPr>
          <w:rFonts w:ascii="Times New Roman" w:hAnsi="Times New Roman" w:cs="Times New Roman"/>
          <w:bCs/>
          <w:sz w:val="24"/>
          <w:szCs w:val="24"/>
        </w:rPr>
        <w:t xml:space="preserve"> Проект бюджета Поселения по доходам на 2026 год в сумме 33 641 500,00 рублей реален к исполнению при условии достижения показателей прогноза социально-экономического развития Поселения на 2026-2028 годы, обеспечения устойчивого наращивания темпов производства предприятиями основных отраслей экономики и улучшения ими расчетов с бюджетом.</w:t>
      </w:r>
    </w:p>
    <w:p w:rsidR="004D2A2B" w:rsidRPr="00795D41" w:rsidRDefault="004D2A2B" w:rsidP="00795D41">
      <w:pPr>
        <w:autoSpaceDE w:val="0"/>
        <w:spacing w:after="0"/>
        <w:ind w:firstLine="567"/>
        <w:jc w:val="both"/>
        <w:rPr>
          <w:rFonts w:ascii="Times New Roman" w:hAnsi="Times New Roman" w:cs="Times New Roman"/>
          <w:bCs/>
          <w:sz w:val="24"/>
          <w:szCs w:val="24"/>
        </w:rPr>
      </w:pPr>
      <w:r w:rsidRPr="00795D41">
        <w:rPr>
          <w:rFonts w:ascii="Times New Roman" w:hAnsi="Times New Roman" w:cs="Times New Roman"/>
          <w:bCs/>
          <w:sz w:val="24"/>
          <w:szCs w:val="24"/>
        </w:rPr>
        <w:t>Объем налоговых и неналоговых доходов бюджета Поселения в 2026 году предусмотрен проектом решения в сумме 15 523 400,00 рублей, или 46,1%. к общему объему бюджета по доходам на 2026 год (33 641 500,00 рублей).</w:t>
      </w:r>
    </w:p>
    <w:p w:rsidR="004D2A2B" w:rsidRPr="00795D41" w:rsidRDefault="004D2A2B" w:rsidP="00795D41">
      <w:pPr>
        <w:autoSpaceDE w:val="0"/>
        <w:spacing w:after="0"/>
        <w:ind w:firstLine="567"/>
        <w:jc w:val="both"/>
        <w:rPr>
          <w:rFonts w:ascii="Times New Roman" w:hAnsi="Times New Roman" w:cs="Times New Roman"/>
          <w:bCs/>
          <w:sz w:val="24"/>
          <w:szCs w:val="24"/>
        </w:rPr>
      </w:pPr>
      <w:r w:rsidRPr="00795D41">
        <w:rPr>
          <w:rFonts w:ascii="Times New Roman" w:hAnsi="Times New Roman" w:cs="Times New Roman"/>
          <w:bCs/>
          <w:sz w:val="24"/>
          <w:szCs w:val="24"/>
        </w:rPr>
        <w:t>Общая сумма безвозмездных поступлений на 2026 год запланирована в размере 18 118 100,00 рублей, или 53,9% к общему объему бюджета по доходам на 2026 год (33 641 500,00 рублей).</w:t>
      </w:r>
    </w:p>
    <w:p w:rsidR="004D2A2B" w:rsidRPr="00795D41" w:rsidRDefault="004D2A2B" w:rsidP="00795D41">
      <w:pPr>
        <w:autoSpaceDE w:val="0"/>
        <w:spacing w:after="0"/>
        <w:ind w:firstLine="567"/>
        <w:jc w:val="both"/>
        <w:rPr>
          <w:rFonts w:ascii="Times New Roman" w:hAnsi="Times New Roman" w:cs="Times New Roman"/>
          <w:bCs/>
          <w:sz w:val="24"/>
          <w:szCs w:val="24"/>
        </w:rPr>
      </w:pPr>
      <w:r w:rsidRPr="00795D41">
        <w:rPr>
          <w:rFonts w:ascii="Times New Roman" w:hAnsi="Times New Roman" w:cs="Times New Roman"/>
          <w:bCs/>
          <w:sz w:val="24"/>
          <w:szCs w:val="24"/>
        </w:rPr>
        <w:t xml:space="preserve"> Проект бюджета Поселения по расходам на 2026 год в сумме 32 341 500,00 рублей сформирован в соответствии с расходными обязательствами и обоснован при условии обеспечения своевременности и полноты освоения бюджетных ассигнований, экономного и эффективного расходования бюджетных средств. Формирование расходов бюджета Поселения на 2026 год осуществлено в программной структуре расходов, которые в общей сумме расходов составляют 27 701 840,00 рублей или 85,7%.</w:t>
      </w:r>
    </w:p>
    <w:p w:rsidR="004D2A2B" w:rsidRPr="00795D41" w:rsidRDefault="004D2A2B" w:rsidP="00795D41">
      <w:pPr>
        <w:autoSpaceDE w:val="0"/>
        <w:spacing w:after="0"/>
        <w:ind w:firstLine="567"/>
        <w:jc w:val="both"/>
        <w:rPr>
          <w:rFonts w:ascii="Times New Roman" w:hAnsi="Times New Roman" w:cs="Times New Roman"/>
          <w:bCs/>
          <w:sz w:val="24"/>
          <w:szCs w:val="24"/>
        </w:rPr>
      </w:pPr>
      <w:r w:rsidRPr="00795D41">
        <w:rPr>
          <w:rFonts w:ascii="Times New Roman" w:hAnsi="Times New Roman" w:cs="Times New Roman"/>
          <w:bCs/>
          <w:sz w:val="24"/>
          <w:szCs w:val="24"/>
        </w:rPr>
        <w:t xml:space="preserve"> В представл</w:t>
      </w:r>
      <w:r w:rsidR="006F4C3B">
        <w:rPr>
          <w:rFonts w:ascii="Times New Roman" w:hAnsi="Times New Roman" w:cs="Times New Roman"/>
          <w:bCs/>
          <w:sz w:val="24"/>
          <w:szCs w:val="24"/>
        </w:rPr>
        <w:t xml:space="preserve">енном проекте </w:t>
      </w:r>
      <w:r w:rsidR="00E33F32">
        <w:rPr>
          <w:rFonts w:ascii="Times New Roman" w:hAnsi="Times New Roman" w:cs="Times New Roman"/>
          <w:bCs/>
          <w:sz w:val="24"/>
          <w:szCs w:val="24"/>
        </w:rPr>
        <w:t>профицит</w:t>
      </w:r>
      <w:r w:rsidR="00C16631">
        <w:rPr>
          <w:rFonts w:ascii="Times New Roman" w:hAnsi="Times New Roman" w:cs="Times New Roman"/>
          <w:bCs/>
          <w:sz w:val="24"/>
          <w:szCs w:val="24"/>
        </w:rPr>
        <w:t xml:space="preserve"> </w:t>
      </w:r>
      <w:r w:rsidR="00C16631" w:rsidRPr="00795D41">
        <w:rPr>
          <w:rFonts w:ascii="Times New Roman" w:hAnsi="Times New Roman" w:cs="Times New Roman"/>
          <w:bCs/>
          <w:sz w:val="24"/>
          <w:szCs w:val="24"/>
        </w:rPr>
        <w:t>бюджета</w:t>
      </w:r>
      <w:r w:rsidRPr="00795D41">
        <w:rPr>
          <w:rFonts w:ascii="Times New Roman" w:hAnsi="Times New Roman" w:cs="Times New Roman"/>
          <w:bCs/>
          <w:sz w:val="24"/>
          <w:szCs w:val="24"/>
        </w:rPr>
        <w:t xml:space="preserve"> Поселения на 2026 год запланирован в сумме 1 300 000,00 рублей.</w:t>
      </w:r>
    </w:p>
    <w:p w:rsidR="004D2A2B" w:rsidRPr="00795D41" w:rsidRDefault="004D2A2B" w:rsidP="00795D41">
      <w:pPr>
        <w:autoSpaceDE w:val="0"/>
        <w:spacing w:after="0"/>
        <w:ind w:firstLine="567"/>
        <w:jc w:val="both"/>
        <w:rPr>
          <w:rFonts w:ascii="Times New Roman" w:hAnsi="Times New Roman" w:cs="Times New Roman"/>
          <w:bCs/>
          <w:sz w:val="24"/>
          <w:szCs w:val="24"/>
        </w:rPr>
      </w:pPr>
      <w:r w:rsidRPr="00795D41">
        <w:rPr>
          <w:rFonts w:ascii="Times New Roman" w:hAnsi="Times New Roman" w:cs="Times New Roman"/>
          <w:bCs/>
          <w:sz w:val="24"/>
          <w:szCs w:val="24"/>
        </w:rPr>
        <w:t xml:space="preserve">Верхний предел муниципального внутреннего долга </w:t>
      </w:r>
      <w:r w:rsidRPr="00795D41">
        <w:rPr>
          <w:rFonts w:ascii="Times New Roman" w:hAnsi="Times New Roman" w:cs="Times New Roman"/>
          <w:sz w:val="24"/>
          <w:szCs w:val="24"/>
        </w:rPr>
        <w:t>Первомайского</w:t>
      </w:r>
      <w:r w:rsidRPr="00795D41">
        <w:rPr>
          <w:rFonts w:ascii="Times New Roman" w:hAnsi="Times New Roman" w:cs="Times New Roman"/>
          <w:bCs/>
          <w:sz w:val="24"/>
          <w:szCs w:val="24"/>
        </w:rPr>
        <w:t xml:space="preserve"> сельского поселения Белореченского муниципального района Краснодарского края на 1 января 2027 года установлен в сумме 0,00 рублей с указанием, в том числе, верхнего предела долга по муниципальным гарантиям Поселения с нулевым значением, что соответствует требованиям статьи 107 и статьи 117 Бюджетного Кодекса Российской Федерации.</w:t>
      </w:r>
    </w:p>
    <w:p w:rsidR="004D2A2B" w:rsidRPr="00795D41" w:rsidRDefault="004D2A2B" w:rsidP="00795D41">
      <w:pPr>
        <w:autoSpaceDE w:val="0"/>
        <w:spacing w:after="0"/>
        <w:ind w:firstLine="567"/>
        <w:jc w:val="both"/>
        <w:rPr>
          <w:rFonts w:ascii="Times New Roman" w:hAnsi="Times New Roman" w:cs="Times New Roman"/>
          <w:bCs/>
          <w:sz w:val="24"/>
          <w:szCs w:val="24"/>
        </w:rPr>
      </w:pPr>
    </w:p>
    <w:p w:rsidR="004044A5" w:rsidRPr="00C16631" w:rsidRDefault="006F4C3B" w:rsidP="00795D41">
      <w:pPr>
        <w:pStyle w:val="a3"/>
        <w:shd w:val="clear" w:color="auto" w:fill="FFFFFF"/>
        <w:spacing w:after="0" w:afterAutospacing="0"/>
        <w:ind w:firstLine="567"/>
        <w:jc w:val="both"/>
        <w:rPr>
          <w:b/>
        </w:rPr>
      </w:pPr>
      <w:r w:rsidRPr="00C16631">
        <w:rPr>
          <w:b/>
        </w:rPr>
        <w:t>04 декабря 2025 года</w:t>
      </w:r>
    </w:p>
    <w:p w:rsidR="00C16631" w:rsidRDefault="00C16631" w:rsidP="006F4C3B">
      <w:pPr>
        <w:autoSpaceDE w:val="0"/>
        <w:spacing w:after="0"/>
        <w:ind w:firstLine="567"/>
        <w:jc w:val="both"/>
        <w:rPr>
          <w:b/>
          <w:bCs/>
          <w:sz w:val="28"/>
          <w:szCs w:val="28"/>
        </w:rPr>
      </w:pPr>
    </w:p>
    <w:p w:rsidR="006F4C3B" w:rsidRPr="006F4C3B" w:rsidRDefault="006F4C3B" w:rsidP="006F4C3B">
      <w:pPr>
        <w:autoSpaceDE w:val="0"/>
        <w:spacing w:after="0"/>
        <w:ind w:firstLine="567"/>
        <w:jc w:val="both"/>
        <w:rPr>
          <w:rFonts w:ascii="Times New Roman" w:hAnsi="Times New Roman" w:cs="Times New Roman"/>
          <w:bCs/>
          <w:sz w:val="24"/>
          <w:szCs w:val="24"/>
        </w:rPr>
      </w:pPr>
      <w:r>
        <w:rPr>
          <w:b/>
          <w:bCs/>
          <w:sz w:val="28"/>
          <w:szCs w:val="28"/>
        </w:rPr>
        <w:t xml:space="preserve"> </w:t>
      </w:r>
      <w:r w:rsidRPr="006F4C3B">
        <w:rPr>
          <w:rFonts w:ascii="Times New Roman" w:hAnsi="Times New Roman" w:cs="Times New Roman"/>
          <w:bCs/>
          <w:sz w:val="24"/>
          <w:szCs w:val="24"/>
        </w:rPr>
        <w:t xml:space="preserve">Проведена экспертиза проекта решения «О бюджете </w:t>
      </w:r>
      <w:proofErr w:type="spellStart"/>
      <w:r w:rsidRPr="006F4C3B">
        <w:rPr>
          <w:rFonts w:ascii="Times New Roman" w:hAnsi="Times New Roman" w:cs="Times New Roman"/>
          <w:sz w:val="24"/>
          <w:szCs w:val="24"/>
        </w:rPr>
        <w:t>Школьненского</w:t>
      </w:r>
      <w:proofErr w:type="spellEnd"/>
      <w:r w:rsidRPr="006F4C3B">
        <w:rPr>
          <w:rFonts w:ascii="Times New Roman" w:hAnsi="Times New Roman" w:cs="Times New Roman"/>
          <w:bCs/>
          <w:sz w:val="24"/>
          <w:szCs w:val="24"/>
        </w:rPr>
        <w:t xml:space="preserve"> сельского поселения Белореченского муниципального района Краснодарского края на 2026 год»</w:t>
      </w:r>
      <w:r w:rsidR="00E33F32">
        <w:rPr>
          <w:rFonts w:ascii="Times New Roman" w:hAnsi="Times New Roman" w:cs="Times New Roman"/>
          <w:bCs/>
          <w:sz w:val="24"/>
          <w:szCs w:val="24"/>
        </w:rPr>
        <w:t xml:space="preserve">. </w:t>
      </w:r>
      <w:r w:rsidR="00E33F32">
        <w:rPr>
          <w:rFonts w:ascii="Times New Roman" w:hAnsi="Times New Roman" w:cs="Times New Roman"/>
          <w:bCs/>
          <w:sz w:val="24"/>
          <w:szCs w:val="24"/>
        </w:rPr>
        <w:lastRenderedPageBreak/>
        <w:t xml:space="preserve">Проект </w:t>
      </w:r>
      <w:proofErr w:type="gramStart"/>
      <w:r w:rsidR="00E33F32">
        <w:rPr>
          <w:rFonts w:ascii="Times New Roman" w:hAnsi="Times New Roman" w:cs="Times New Roman"/>
          <w:bCs/>
          <w:sz w:val="24"/>
          <w:szCs w:val="24"/>
        </w:rPr>
        <w:t>решения  бюджете</w:t>
      </w:r>
      <w:proofErr w:type="gramEnd"/>
      <w:r w:rsidRPr="006F4C3B">
        <w:rPr>
          <w:rFonts w:ascii="Times New Roman" w:hAnsi="Times New Roman" w:cs="Times New Roman"/>
          <w:bCs/>
          <w:sz w:val="24"/>
          <w:szCs w:val="24"/>
        </w:rPr>
        <w:t xml:space="preserve"> с приложениями предоставлен в КСП 12 ноября 2025 года в полном объеме в соответствии со статьями 184.1, 184.2, 185 Бюджетного кодекса Российской Федерации (далее - Бюджетный кодекс). </w:t>
      </w:r>
    </w:p>
    <w:p w:rsidR="006F4C3B" w:rsidRPr="006F4C3B" w:rsidRDefault="006F4C3B" w:rsidP="006F4C3B">
      <w:pPr>
        <w:autoSpaceDE w:val="0"/>
        <w:spacing w:after="0"/>
        <w:ind w:firstLine="567"/>
        <w:jc w:val="both"/>
        <w:rPr>
          <w:rFonts w:ascii="Times New Roman" w:hAnsi="Times New Roman" w:cs="Times New Roman"/>
          <w:bCs/>
          <w:sz w:val="24"/>
          <w:szCs w:val="24"/>
        </w:rPr>
      </w:pPr>
      <w:r w:rsidRPr="006F4C3B">
        <w:rPr>
          <w:rFonts w:ascii="Times New Roman" w:hAnsi="Times New Roman" w:cs="Times New Roman"/>
          <w:bCs/>
          <w:sz w:val="24"/>
          <w:szCs w:val="24"/>
        </w:rPr>
        <w:t>В проекте бюджета содержатся основные характеристики бюджета, к которым относятся общий объем доходов бюджета, общий объем расходов, дефицит (профицит) бюджета, источники внутреннего финансирования дефицита бюджета, верхний предел муниципального внутреннего долга поселения на 01 января 2027 года, предельный объем муниципального долга и др. Состав показателей, представленных в проекте бюджета, соответствует требованиям статьи 184.1 БК РФ.</w:t>
      </w:r>
    </w:p>
    <w:p w:rsidR="006F4C3B" w:rsidRPr="006F4C3B" w:rsidRDefault="006F4C3B" w:rsidP="006F4C3B">
      <w:pPr>
        <w:autoSpaceDE w:val="0"/>
        <w:spacing w:after="0"/>
        <w:ind w:firstLine="567"/>
        <w:jc w:val="both"/>
        <w:rPr>
          <w:rFonts w:ascii="Times New Roman" w:hAnsi="Times New Roman" w:cs="Times New Roman"/>
          <w:bCs/>
          <w:sz w:val="24"/>
          <w:szCs w:val="24"/>
        </w:rPr>
      </w:pPr>
      <w:r w:rsidRPr="006F4C3B">
        <w:rPr>
          <w:rFonts w:ascii="Times New Roman" w:hAnsi="Times New Roman" w:cs="Times New Roman"/>
          <w:bCs/>
          <w:sz w:val="24"/>
          <w:szCs w:val="24"/>
        </w:rPr>
        <w:t xml:space="preserve">В соответствии с положениями статьи 172 БК РФ проект бюджета поселения на 2026 год составлен на основе:  </w:t>
      </w:r>
    </w:p>
    <w:p w:rsidR="006F4C3B" w:rsidRPr="006F4C3B" w:rsidRDefault="006F4C3B" w:rsidP="006F4C3B">
      <w:pPr>
        <w:autoSpaceDE w:val="0"/>
        <w:spacing w:after="0"/>
        <w:ind w:firstLine="567"/>
        <w:jc w:val="both"/>
        <w:rPr>
          <w:rFonts w:ascii="Times New Roman" w:hAnsi="Times New Roman" w:cs="Times New Roman"/>
          <w:bCs/>
          <w:sz w:val="24"/>
          <w:szCs w:val="24"/>
        </w:rPr>
      </w:pPr>
      <w:r w:rsidRPr="006F4C3B">
        <w:rPr>
          <w:rFonts w:ascii="Times New Roman" w:hAnsi="Times New Roman" w:cs="Times New Roman"/>
          <w:bCs/>
          <w:sz w:val="24"/>
          <w:szCs w:val="24"/>
        </w:rPr>
        <w:t>прогноза социально-экономического развития поселения;</w:t>
      </w:r>
    </w:p>
    <w:p w:rsidR="006F4C3B" w:rsidRPr="006F4C3B" w:rsidRDefault="006F4C3B" w:rsidP="006F4C3B">
      <w:pPr>
        <w:autoSpaceDE w:val="0"/>
        <w:spacing w:after="0"/>
        <w:ind w:firstLine="567"/>
        <w:jc w:val="both"/>
        <w:rPr>
          <w:rFonts w:ascii="Times New Roman" w:hAnsi="Times New Roman" w:cs="Times New Roman"/>
          <w:bCs/>
          <w:sz w:val="24"/>
          <w:szCs w:val="24"/>
        </w:rPr>
      </w:pPr>
      <w:r w:rsidRPr="006F4C3B">
        <w:rPr>
          <w:rFonts w:ascii="Times New Roman" w:hAnsi="Times New Roman" w:cs="Times New Roman"/>
          <w:bCs/>
          <w:sz w:val="24"/>
          <w:szCs w:val="24"/>
        </w:rPr>
        <w:t>основных направлений бюджетной и налоговой политики на 2026 год;</w:t>
      </w:r>
    </w:p>
    <w:p w:rsidR="006F4C3B" w:rsidRPr="006F4C3B" w:rsidRDefault="006F4C3B" w:rsidP="006F4C3B">
      <w:pPr>
        <w:autoSpaceDE w:val="0"/>
        <w:spacing w:after="0"/>
        <w:ind w:firstLine="567"/>
        <w:jc w:val="both"/>
        <w:rPr>
          <w:rFonts w:ascii="Times New Roman" w:hAnsi="Times New Roman" w:cs="Times New Roman"/>
          <w:bCs/>
          <w:sz w:val="24"/>
          <w:szCs w:val="24"/>
        </w:rPr>
      </w:pPr>
      <w:r w:rsidRPr="006F4C3B">
        <w:rPr>
          <w:rFonts w:ascii="Times New Roman" w:hAnsi="Times New Roman" w:cs="Times New Roman"/>
          <w:bCs/>
          <w:sz w:val="24"/>
          <w:szCs w:val="24"/>
        </w:rPr>
        <w:t>муниципальных программ.</w:t>
      </w:r>
    </w:p>
    <w:p w:rsidR="006F4C3B" w:rsidRPr="006F4C3B" w:rsidRDefault="006F4C3B" w:rsidP="006F4C3B">
      <w:pPr>
        <w:autoSpaceDE w:val="0"/>
        <w:spacing w:after="0"/>
        <w:ind w:firstLine="567"/>
        <w:jc w:val="both"/>
        <w:rPr>
          <w:rFonts w:ascii="Times New Roman" w:hAnsi="Times New Roman" w:cs="Times New Roman"/>
          <w:bCs/>
          <w:sz w:val="24"/>
          <w:szCs w:val="24"/>
        </w:rPr>
      </w:pPr>
      <w:r w:rsidRPr="006F4C3B">
        <w:rPr>
          <w:rFonts w:ascii="Times New Roman" w:hAnsi="Times New Roman" w:cs="Times New Roman"/>
          <w:bCs/>
          <w:sz w:val="24"/>
          <w:szCs w:val="24"/>
        </w:rPr>
        <w:t>Проект бюджета поселения на 2026 год содержит основные положения:</w:t>
      </w:r>
    </w:p>
    <w:p w:rsidR="006F4C3B" w:rsidRPr="006F4C3B" w:rsidRDefault="006F4C3B" w:rsidP="006F4C3B">
      <w:pPr>
        <w:autoSpaceDE w:val="0"/>
        <w:spacing w:after="0"/>
        <w:ind w:firstLine="567"/>
        <w:jc w:val="both"/>
        <w:rPr>
          <w:rFonts w:ascii="Times New Roman" w:hAnsi="Times New Roman" w:cs="Times New Roman"/>
          <w:bCs/>
          <w:sz w:val="24"/>
          <w:szCs w:val="24"/>
        </w:rPr>
      </w:pPr>
      <w:r w:rsidRPr="006F4C3B">
        <w:rPr>
          <w:rFonts w:ascii="Times New Roman" w:hAnsi="Times New Roman" w:cs="Times New Roman"/>
          <w:bCs/>
          <w:sz w:val="24"/>
          <w:szCs w:val="24"/>
        </w:rPr>
        <w:t xml:space="preserve">Бюджетного кодекса Российской Федерации от 31.07.1998 №145-ФЗ; </w:t>
      </w:r>
    </w:p>
    <w:p w:rsidR="006F4C3B" w:rsidRPr="006F4C3B" w:rsidRDefault="006F4C3B" w:rsidP="006F4C3B">
      <w:pPr>
        <w:autoSpaceDE w:val="0"/>
        <w:spacing w:after="0"/>
        <w:ind w:firstLine="567"/>
        <w:jc w:val="both"/>
        <w:rPr>
          <w:rFonts w:ascii="Times New Roman" w:hAnsi="Times New Roman" w:cs="Times New Roman"/>
          <w:bCs/>
          <w:sz w:val="24"/>
          <w:szCs w:val="24"/>
        </w:rPr>
      </w:pPr>
      <w:r w:rsidRPr="006F4C3B">
        <w:rPr>
          <w:rFonts w:ascii="Times New Roman" w:hAnsi="Times New Roman" w:cs="Times New Roman"/>
          <w:bCs/>
          <w:sz w:val="24"/>
          <w:szCs w:val="24"/>
        </w:rPr>
        <w:t xml:space="preserve">Федерального закона от 06.10.2003 № 131-ФЗ «Об общих принципах организации местного самоуправления в Российской Федерации», с учетом внесенных в него изменений. </w:t>
      </w:r>
    </w:p>
    <w:p w:rsidR="006F4C3B" w:rsidRPr="006F4C3B" w:rsidRDefault="006F4C3B" w:rsidP="006F4C3B">
      <w:pPr>
        <w:autoSpaceDE w:val="0"/>
        <w:spacing w:after="0"/>
        <w:ind w:firstLine="567"/>
        <w:jc w:val="both"/>
        <w:rPr>
          <w:rFonts w:ascii="Times New Roman" w:hAnsi="Times New Roman" w:cs="Times New Roman"/>
          <w:bCs/>
          <w:sz w:val="24"/>
          <w:szCs w:val="24"/>
        </w:rPr>
      </w:pPr>
      <w:r w:rsidRPr="006F4C3B">
        <w:rPr>
          <w:rFonts w:ascii="Times New Roman" w:hAnsi="Times New Roman" w:cs="Times New Roman"/>
          <w:bCs/>
          <w:sz w:val="24"/>
          <w:szCs w:val="24"/>
        </w:rPr>
        <w:t>При составлении проекта бюджета поселения учтены налоговое законодательство, действующее на момент составления проекта бюджета, а также принятые федеральные законы, предусматривающие внесение изменений и дополнений в законодательство Российской Федерации о налогах и сборах, вступивших в действие с 2026 года.</w:t>
      </w:r>
    </w:p>
    <w:p w:rsidR="006F4C3B" w:rsidRPr="006F4C3B" w:rsidRDefault="006F4C3B" w:rsidP="006F4C3B">
      <w:pPr>
        <w:autoSpaceDE w:val="0"/>
        <w:spacing w:after="0"/>
        <w:ind w:firstLine="567"/>
        <w:jc w:val="both"/>
        <w:rPr>
          <w:rFonts w:ascii="Times New Roman" w:hAnsi="Times New Roman" w:cs="Times New Roman"/>
          <w:bCs/>
          <w:sz w:val="24"/>
          <w:szCs w:val="24"/>
        </w:rPr>
      </w:pPr>
      <w:r w:rsidRPr="006F4C3B">
        <w:rPr>
          <w:rFonts w:ascii="Times New Roman" w:hAnsi="Times New Roman" w:cs="Times New Roman"/>
          <w:bCs/>
          <w:sz w:val="24"/>
          <w:szCs w:val="24"/>
        </w:rPr>
        <w:t xml:space="preserve">Проект бюджета поселения составлен в соответствии с требованиями Бюджетного Кодекса Российской Федерации, бюджетного законодательства Российской Федерации и Краснодарского края, других нормативных правовых актов Российской Федерации, Краснодарского края и нормативных правовых актов муниципального образования, является достоверным и обоснованным. </w:t>
      </w:r>
    </w:p>
    <w:p w:rsidR="006F4C3B" w:rsidRPr="006F4C3B" w:rsidRDefault="006F4C3B" w:rsidP="006F4C3B">
      <w:pPr>
        <w:autoSpaceDE w:val="0"/>
        <w:spacing w:after="0"/>
        <w:ind w:firstLine="567"/>
        <w:jc w:val="both"/>
        <w:rPr>
          <w:rFonts w:ascii="Times New Roman" w:hAnsi="Times New Roman" w:cs="Times New Roman"/>
          <w:bCs/>
          <w:sz w:val="24"/>
          <w:szCs w:val="24"/>
        </w:rPr>
      </w:pPr>
      <w:r w:rsidRPr="006F4C3B">
        <w:rPr>
          <w:rFonts w:ascii="Times New Roman" w:hAnsi="Times New Roman" w:cs="Times New Roman"/>
          <w:bCs/>
          <w:sz w:val="24"/>
          <w:szCs w:val="24"/>
        </w:rPr>
        <w:t xml:space="preserve"> Проект бюджета Поселения по доходам на 2026 год в сумме 82 133 200,00 рублей реален к исполнению при условии достижения показателей прогноза социально-экономического развития Поселения на 2026-2028 годы, обеспечения устойчивого наращивания темпов производства предприятиями основных отраслей экономики и улучшения ими расчетов с бюджетом.</w:t>
      </w:r>
    </w:p>
    <w:p w:rsidR="006F4C3B" w:rsidRPr="006F4C3B" w:rsidRDefault="006F4C3B" w:rsidP="006F4C3B">
      <w:pPr>
        <w:autoSpaceDE w:val="0"/>
        <w:spacing w:after="0"/>
        <w:ind w:firstLine="567"/>
        <w:jc w:val="both"/>
        <w:rPr>
          <w:rFonts w:ascii="Times New Roman" w:hAnsi="Times New Roman" w:cs="Times New Roman"/>
          <w:bCs/>
          <w:sz w:val="24"/>
          <w:szCs w:val="24"/>
        </w:rPr>
      </w:pPr>
      <w:r w:rsidRPr="006F4C3B">
        <w:rPr>
          <w:rFonts w:ascii="Times New Roman" w:hAnsi="Times New Roman" w:cs="Times New Roman"/>
          <w:bCs/>
          <w:sz w:val="24"/>
          <w:szCs w:val="24"/>
        </w:rPr>
        <w:t>Объем налоговых и неналоговых доходов бюджета Поселения в 2026 году предусмотрен проектом решения в сумме 29 070 700,00 рублей, или 35,4%. к общему объему бюджета по доходам на 2026 год (82 133 200,00 рублей).</w:t>
      </w:r>
    </w:p>
    <w:p w:rsidR="006F4C3B" w:rsidRPr="006F4C3B" w:rsidRDefault="006F4C3B" w:rsidP="006F4C3B">
      <w:pPr>
        <w:autoSpaceDE w:val="0"/>
        <w:spacing w:after="0"/>
        <w:ind w:firstLine="567"/>
        <w:jc w:val="both"/>
        <w:rPr>
          <w:rFonts w:ascii="Times New Roman" w:hAnsi="Times New Roman" w:cs="Times New Roman"/>
          <w:bCs/>
          <w:sz w:val="24"/>
          <w:szCs w:val="24"/>
        </w:rPr>
      </w:pPr>
      <w:r w:rsidRPr="006F4C3B">
        <w:rPr>
          <w:rFonts w:ascii="Times New Roman" w:hAnsi="Times New Roman" w:cs="Times New Roman"/>
          <w:bCs/>
          <w:sz w:val="24"/>
          <w:szCs w:val="24"/>
        </w:rPr>
        <w:t>Общая сумма безвозмездных поступлений на 2026 год запланирована в размере 53 062 500,00 рублей, или 64,6% к общему объему бюджета по доходам на 2026 год (82 133 200,00 рублей).</w:t>
      </w:r>
    </w:p>
    <w:p w:rsidR="006F4C3B" w:rsidRPr="006F4C3B" w:rsidRDefault="006F4C3B" w:rsidP="006F4C3B">
      <w:pPr>
        <w:autoSpaceDE w:val="0"/>
        <w:spacing w:after="0"/>
        <w:ind w:firstLine="567"/>
        <w:jc w:val="both"/>
        <w:rPr>
          <w:rFonts w:ascii="Times New Roman" w:hAnsi="Times New Roman" w:cs="Times New Roman"/>
          <w:bCs/>
          <w:sz w:val="24"/>
          <w:szCs w:val="24"/>
        </w:rPr>
      </w:pPr>
      <w:r w:rsidRPr="006F4C3B">
        <w:rPr>
          <w:rFonts w:ascii="Times New Roman" w:hAnsi="Times New Roman" w:cs="Times New Roman"/>
          <w:bCs/>
          <w:sz w:val="24"/>
          <w:szCs w:val="24"/>
        </w:rPr>
        <w:t xml:space="preserve"> Проект бюджета Поселения по расходам на 2026 год в сумме 79 633 200,00 рублей сформирован в соответствии с расходными обязательствами и обоснован при условии обеспечения своевременности и полноты освоения бюджетных ассигнований, экономного и эффективного расходования бюджетных средств. Формирование расходов бюджета Поселения на 2026 год осуществлено в программной структуре расходов, которые в общей сумме расходов составляют 79 517 394,00 рублей или 99,9%.</w:t>
      </w:r>
    </w:p>
    <w:p w:rsidR="006F4C3B" w:rsidRPr="006F4C3B" w:rsidRDefault="006F4C3B" w:rsidP="006F4C3B">
      <w:pPr>
        <w:autoSpaceDE w:val="0"/>
        <w:spacing w:after="0"/>
        <w:ind w:firstLine="567"/>
        <w:jc w:val="both"/>
        <w:rPr>
          <w:rFonts w:ascii="Times New Roman" w:hAnsi="Times New Roman" w:cs="Times New Roman"/>
          <w:bCs/>
          <w:sz w:val="24"/>
          <w:szCs w:val="24"/>
        </w:rPr>
      </w:pPr>
      <w:r w:rsidRPr="006F4C3B">
        <w:rPr>
          <w:rFonts w:ascii="Times New Roman" w:hAnsi="Times New Roman" w:cs="Times New Roman"/>
          <w:bCs/>
          <w:sz w:val="24"/>
          <w:szCs w:val="24"/>
        </w:rPr>
        <w:lastRenderedPageBreak/>
        <w:t xml:space="preserve"> В представленном </w:t>
      </w:r>
      <w:r w:rsidR="00045C81" w:rsidRPr="006F4C3B">
        <w:rPr>
          <w:rFonts w:ascii="Times New Roman" w:hAnsi="Times New Roman" w:cs="Times New Roman"/>
          <w:bCs/>
          <w:sz w:val="24"/>
          <w:szCs w:val="24"/>
        </w:rPr>
        <w:t>проекте профицит</w:t>
      </w:r>
      <w:r w:rsidR="00E33F32">
        <w:rPr>
          <w:rFonts w:ascii="Times New Roman" w:hAnsi="Times New Roman" w:cs="Times New Roman"/>
          <w:bCs/>
          <w:sz w:val="24"/>
          <w:szCs w:val="24"/>
        </w:rPr>
        <w:t xml:space="preserve"> </w:t>
      </w:r>
      <w:r w:rsidR="00C16631" w:rsidRPr="006F4C3B">
        <w:rPr>
          <w:rFonts w:ascii="Times New Roman" w:hAnsi="Times New Roman" w:cs="Times New Roman"/>
          <w:bCs/>
          <w:sz w:val="24"/>
          <w:szCs w:val="24"/>
        </w:rPr>
        <w:t>бюджета</w:t>
      </w:r>
      <w:r w:rsidRPr="006F4C3B">
        <w:rPr>
          <w:rFonts w:ascii="Times New Roman" w:hAnsi="Times New Roman" w:cs="Times New Roman"/>
          <w:bCs/>
          <w:sz w:val="24"/>
          <w:szCs w:val="24"/>
        </w:rPr>
        <w:t xml:space="preserve"> Поселения на 2026 год запланирован в сумме 2 500 000,00 рублей.</w:t>
      </w:r>
    </w:p>
    <w:p w:rsidR="006F4C3B" w:rsidRPr="006F4C3B" w:rsidRDefault="006F4C3B" w:rsidP="006F4C3B">
      <w:pPr>
        <w:autoSpaceDE w:val="0"/>
        <w:spacing w:after="0"/>
        <w:ind w:firstLine="567"/>
        <w:jc w:val="both"/>
        <w:rPr>
          <w:rFonts w:ascii="Times New Roman" w:hAnsi="Times New Roman" w:cs="Times New Roman"/>
          <w:bCs/>
          <w:sz w:val="24"/>
          <w:szCs w:val="24"/>
        </w:rPr>
      </w:pPr>
      <w:r w:rsidRPr="006F4C3B">
        <w:rPr>
          <w:rFonts w:ascii="Times New Roman" w:hAnsi="Times New Roman" w:cs="Times New Roman"/>
          <w:bCs/>
          <w:sz w:val="24"/>
          <w:szCs w:val="24"/>
        </w:rPr>
        <w:t xml:space="preserve"> Верхний предел муниципального внутреннего долга </w:t>
      </w:r>
      <w:proofErr w:type="spellStart"/>
      <w:r w:rsidRPr="006F4C3B">
        <w:rPr>
          <w:rFonts w:ascii="Times New Roman" w:hAnsi="Times New Roman" w:cs="Times New Roman"/>
          <w:sz w:val="24"/>
          <w:szCs w:val="24"/>
        </w:rPr>
        <w:t>Школьненского</w:t>
      </w:r>
      <w:proofErr w:type="spellEnd"/>
      <w:r w:rsidRPr="006F4C3B">
        <w:rPr>
          <w:rFonts w:ascii="Times New Roman" w:hAnsi="Times New Roman" w:cs="Times New Roman"/>
          <w:bCs/>
          <w:sz w:val="24"/>
          <w:szCs w:val="24"/>
        </w:rPr>
        <w:t xml:space="preserve"> сельского поселения Белореченского муниципального района Краснодарского края на 1 января 2027 года установлен в сумме 0,00 рублей с указанием, в том числе, верхнего предела долга по муниципальным гарантиям Поселения с нулевым значением, что соответствует требованиям статьи 107 и статьи 117 Бюджетного Кодекса Российской Федерации.</w:t>
      </w:r>
    </w:p>
    <w:p w:rsidR="00885F38" w:rsidRDefault="00885F38" w:rsidP="006F4C3B">
      <w:pPr>
        <w:pStyle w:val="a3"/>
        <w:shd w:val="clear" w:color="auto" w:fill="FFFFFF"/>
        <w:spacing w:after="0" w:afterAutospacing="0"/>
        <w:ind w:firstLine="567"/>
        <w:jc w:val="both"/>
        <w:rPr>
          <w:b/>
        </w:rPr>
      </w:pPr>
      <w:r>
        <w:rPr>
          <w:b/>
        </w:rPr>
        <w:t>10 декабря 2025 года</w:t>
      </w:r>
    </w:p>
    <w:p w:rsidR="00885F38" w:rsidRDefault="00885F38" w:rsidP="00885F38">
      <w:pPr>
        <w:autoSpaceDE w:val="0"/>
        <w:ind w:firstLine="567"/>
        <w:jc w:val="both"/>
        <w:rPr>
          <w:sz w:val="28"/>
          <w:szCs w:val="28"/>
        </w:rPr>
      </w:pPr>
    </w:p>
    <w:p w:rsidR="00885F38" w:rsidRPr="008F4020" w:rsidRDefault="00885F38" w:rsidP="008F4020">
      <w:pPr>
        <w:autoSpaceDE w:val="0"/>
        <w:spacing w:after="0" w:line="240" w:lineRule="auto"/>
        <w:ind w:firstLine="567"/>
        <w:jc w:val="both"/>
        <w:rPr>
          <w:rFonts w:ascii="Times New Roman" w:hAnsi="Times New Roman" w:cs="Times New Roman"/>
          <w:sz w:val="24"/>
          <w:szCs w:val="24"/>
        </w:rPr>
      </w:pPr>
      <w:r w:rsidRPr="008F4020">
        <w:rPr>
          <w:rFonts w:ascii="Times New Roman" w:hAnsi="Times New Roman" w:cs="Times New Roman"/>
          <w:sz w:val="24"/>
          <w:szCs w:val="24"/>
        </w:rPr>
        <w:t>Проведена экспертиза п</w:t>
      </w:r>
      <w:r w:rsidRPr="008F4020">
        <w:rPr>
          <w:rFonts w:ascii="Times New Roman" w:hAnsi="Times New Roman" w:cs="Times New Roman"/>
          <w:sz w:val="24"/>
          <w:szCs w:val="24"/>
        </w:rPr>
        <w:t>роект</w:t>
      </w:r>
      <w:r w:rsidRPr="008F4020">
        <w:rPr>
          <w:rFonts w:ascii="Times New Roman" w:hAnsi="Times New Roman" w:cs="Times New Roman"/>
          <w:sz w:val="24"/>
          <w:szCs w:val="24"/>
        </w:rPr>
        <w:t>а</w:t>
      </w:r>
      <w:r w:rsidRPr="008F4020">
        <w:rPr>
          <w:rFonts w:ascii="Times New Roman" w:hAnsi="Times New Roman" w:cs="Times New Roman"/>
          <w:sz w:val="24"/>
          <w:szCs w:val="24"/>
        </w:rPr>
        <w:t xml:space="preserve"> решения «О бюджете </w:t>
      </w:r>
      <w:proofErr w:type="spellStart"/>
      <w:r w:rsidRPr="008F4020">
        <w:rPr>
          <w:rFonts w:ascii="Times New Roman" w:hAnsi="Times New Roman" w:cs="Times New Roman"/>
          <w:sz w:val="24"/>
          <w:szCs w:val="24"/>
        </w:rPr>
        <w:t>Южненского</w:t>
      </w:r>
      <w:proofErr w:type="spellEnd"/>
      <w:r w:rsidRPr="008F4020">
        <w:rPr>
          <w:rFonts w:ascii="Times New Roman" w:hAnsi="Times New Roman" w:cs="Times New Roman"/>
          <w:sz w:val="24"/>
          <w:szCs w:val="24"/>
        </w:rPr>
        <w:t xml:space="preserve"> сельского поселения Белореченского района Краснодарского края на 2026 год»</w:t>
      </w:r>
      <w:r w:rsidR="00045C81">
        <w:rPr>
          <w:rFonts w:ascii="Times New Roman" w:hAnsi="Times New Roman" w:cs="Times New Roman"/>
          <w:sz w:val="24"/>
          <w:szCs w:val="24"/>
        </w:rPr>
        <w:t>.</w:t>
      </w:r>
      <w:r w:rsidR="008F4020" w:rsidRPr="008F4020">
        <w:rPr>
          <w:rFonts w:ascii="Times New Roman" w:hAnsi="Times New Roman" w:cs="Times New Roman"/>
          <w:sz w:val="24"/>
          <w:szCs w:val="24"/>
        </w:rPr>
        <w:t xml:space="preserve"> Проект решения</w:t>
      </w:r>
      <w:r w:rsidRPr="008F4020">
        <w:rPr>
          <w:rFonts w:ascii="Times New Roman" w:hAnsi="Times New Roman" w:cs="Times New Roman"/>
          <w:sz w:val="24"/>
          <w:szCs w:val="24"/>
        </w:rPr>
        <w:t xml:space="preserve"> с приложениями предоставлен в </w:t>
      </w:r>
      <w:proofErr w:type="gramStart"/>
      <w:r w:rsidRPr="008F4020">
        <w:rPr>
          <w:rFonts w:ascii="Times New Roman" w:hAnsi="Times New Roman" w:cs="Times New Roman"/>
          <w:sz w:val="24"/>
          <w:szCs w:val="24"/>
        </w:rPr>
        <w:t>КСП  в</w:t>
      </w:r>
      <w:proofErr w:type="gramEnd"/>
      <w:r w:rsidRPr="008F4020">
        <w:rPr>
          <w:rFonts w:ascii="Times New Roman" w:hAnsi="Times New Roman" w:cs="Times New Roman"/>
          <w:sz w:val="24"/>
          <w:szCs w:val="24"/>
        </w:rPr>
        <w:t xml:space="preserve"> полном объеме в соответствии со статьями 184.1, 184.2, 185 Бюджетного кодекса Российской Федерации (далее - Бюджетный кодекс). </w:t>
      </w:r>
    </w:p>
    <w:p w:rsidR="00885F38" w:rsidRPr="008F4020" w:rsidRDefault="00885F38" w:rsidP="008F4020">
      <w:pPr>
        <w:autoSpaceDE w:val="0"/>
        <w:spacing w:after="0" w:line="240" w:lineRule="auto"/>
        <w:ind w:firstLine="567"/>
        <w:jc w:val="both"/>
        <w:rPr>
          <w:rFonts w:ascii="Times New Roman" w:hAnsi="Times New Roman" w:cs="Times New Roman"/>
          <w:sz w:val="24"/>
          <w:szCs w:val="24"/>
        </w:rPr>
      </w:pPr>
      <w:r w:rsidRPr="008F4020">
        <w:rPr>
          <w:rFonts w:ascii="Times New Roman" w:hAnsi="Times New Roman" w:cs="Times New Roman"/>
          <w:sz w:val="24"/>
          <w:szCs w:val="24"/>
        </w:rPr>
        <w:t>В проекте бюджета содержатся основные характеристики бюджета, к которым относятся общий объем доходов бюджета, общий объем расходов, дефицит (профицит) бюджета, источники внутреннего финансирования дефицита бюджета, верхний предел муниципального внутреннего долга поселения на 01 января 2027 года, предельный объем муниципального долга и др. Состав показателей, представленных в проекте бюджета, соответствует требованиям статьи 184.1 БК РФ.</w:t>
      </w:r>
    </w:p>
    <w:p w:rsidR="00885F38" w:rsidRPr="008F4020" w:rsidRDefault="00885F38" w:rsidP="008F4020">
      <w:pPr>
        <w:pStyle w:val="a4"/>
        <w:ind w:firstLine="567"/>
        <w:jc w:val="both"/>
      </w:pPr>
      <w:r w:rsidRPr="008F4020">
        <w:t xml:space="preserve">В соответствии с положениями статьи 172 </w:t>
      </w:r>
      <w:r w:rsidRPr="008F4020">
        <w:rPr>
          <w:rFonts w:eastAsia="Times New Roman"/>
        </w:rPr>
        <w:t xml:space="preserve">БК РФ </w:t>
      </w:r>
      <w:r w:rsidRPr="008F4020">
        <w:t xml:space="preserve">проект бюджета поселения на 2026 год составлен на основе:  </w:t>
      </w:r>
    </w:p>
    <w:p w:rsidR="00885F38" w:rsidRPr="008F4020" w:rsidRDefault="00885F38" w:rsidP="008F4020">
      <w:pPr>
        <w:pStyle w:val="a4"/>
        <w:ind w:firstLine="567"/>
        <w:jc w:val="both"/>
      </w:pPr>
      <w:r w:rsidRPr="008F4020">
        <w:t>прогноза социально-экономического развития поселения;</w:t>
      </w:r>
    </w:p>
    <w:p w:rsidR="00885F38" w:rsidRPr="008F4020" w:rsidRDefault="00885F38" w:rsidP="008F4020">
      <w:pPr>
        <w:pStyle w:val="a4"/>
        <w:ind w:firstLine="567"/>
        <w:jc w:val="both"/>
      </w:pPr>
      <w:r w:rsidRPr="008F4020">
        <w:t>основных направлений бюджетной и налоговой политики на 2025 год;</w:t>
      </w:r>
    </w:p>
    <w:p w:rsidR="00885F38" w:rsidRPr="008F4020" w:rsidRDefault="00885F38" w:rsidP="008F4020">
      <w:pPr>
        <w:pStyle w:val="a4"/>
        <w:ind w:firstLine="567"/>
        <w:jc w:val="both"/>
      </w:pPr>
      <w:r w:rsidRPr="008F4020">
        <w:t>муниципальных программ.</w:t>
      </w:r>
    </w:p>
    <w:p w:rsidR="00885F38" w:rsidRPr="008F4020" w:rsidRDefault="00885F38" w:rsidP="008F4020">
      <w:pPr>
        <w:pStyle w:val="a4"/>
        <w:ind w:firstLine="567"/>
        <w:jc w:val="both"/>
      </w:pPr>
      <w:r w:rsidRPr="008F4020">
        <w:t>Проект бюджета поселения на 2026 год содержит основные положения:</w:t>
      </w:r>
    </w:p>
    <w:p w:rsidR="00885F38" w:rsidRPr="008F4020" w:rsidRDefault="00885F38" w:rsidP="008F4020">
      <w:pPr>
        <w:pStyle w:val="a4"/>
        <w:ind w:firstLine="567"/>
        <w:jc w:val="both"/>
      </w:pPr>
      <w:r w:rsidRPr="008F4020">
        <w:t xml:space="preserve">Бюджетного кодекса Российской Федерации от 31.07.1998 №145-ФЗ; </w:t>
      </w:r>
    </w:p>
    <w:p w:rsidR="00885F38" w:rsidRPr="008F4020" w:rsidRDefault="00885F38" w:rsidP="008F4020">
      <w:pPr>
        <w:pStyle w:val="a4"/>
        <w:ind w:firstLine="567"/>
        <w:jc w:val="both"/>
      </w:pPr>
      <w:r w:rsidRPr="008F4020">
        <w:t xml:space="preserve">Федерального закона от 06.10.2003 № 131-ФЗ «Об общих принципах организации местного самоуправления в Российской Федерации», с учетом внесенных в него изменений. </w:t>
      </w:r>
    </w:p>
    <w:p w:rsidR="00885F38" w:rsidRPr="008F4020" w:rsidRDefault="00885F38" w:rsidP="008F4020">
      <w:pPr>
        <w:pStyle w:val="a4"/>
        <w:ind w:firstLine="567"/>
        <w:jc w:val="both"/>
      </w:pPr>
      <w:r w:rsidRPr="008F4020">
        <w:t>При составлении проекта бюджета поселения учтены налоговое законодательство, действующее на момент составления проекта бюджета, а также принятые федеральные законы, предусматривающие внесение изменений и дополнений в законодательство Российской Федерации о налогах и сборах, вступивших в действие с 2026 года.</w:t>
      </w:r>
    </w:p>
    <w:p w:rsidR="00885F38" w:rsidRPr="008F4020" w:rsidRDefault="00885F38" w:rsidP="008F4020">
      <w:pPr>
        <w:pStyle w:val="a4"/>
        <w:ind w:firstLine="567"/>
        <w:jc w:val="both"/>
      </w:pPr>
      <w:r w:rsidRPr="008F4020">
        <w:t xml:space="preserve">Проект бюджета поселения составлен в соответствии с требованиями Бюджетного Кодекса Российской Федерации, бюджетного законодательства Российской Федерации и Краснодарского края, других нормативных правовых актов Российской Федерации, Краснодарского края и нормативных правовых актов муниципального образования, является достоверным и обоснованным. </w:t>
      </w:r>
    </w:p>
    <w:p w:rsidR="00885F38" w:rsidRPr="008F4020" w:rsidRDefault="00885F38" w:rsidP="008F4020">
      <w:pPr>
        <w:pStyle w:val="a4"/>
        <w:ind w:firstLine="567"/>
        <w:jc w:val="both"/>
      </w:pPr>
      <w:r w:rsidRPr="008F4020">
        <w:t xml:space="preserve"> Проект бюджета Поселения по доходам на 2026 год в сумме 49 908 100,00 рублей реален к исполнению при условии достижения показателей прогноза социально-экономического развития Поселения на 2026-2028 годы, обеспечения устойчивого наращивания темпов производства предприятиями основных отраслей экономики и улучшения ими расчетов с бюджетом.</w:t>
      </w:r>
    </w:p>
    <w:p w:rsidR="00885F38" w:rsidRPr="008F4020" w:rsidRDefault="00885F38" w:rsidP="008F4020">
      <w:pPr>
        <w:pStyle w:val="a4"/>
        <w:ind w:firstLine="567"/>
        <w:jc w:val="both"/>
      </w:pPr>
      <w:r w:rsidRPr="008F4020">
        <w:t>Объем налоговых и неналоговых доходов бюджета Поселения в 2026 году предусмотрен проектом решения в сумме 29 056 900,00 рублей, что выше ожидаемого исполнения бюджета за 2025 год на 1 153 033,34 рублей, или 104,1%. Удельный вес налоговых и неналоговых доходов в общем объеме доходов Поселения составит 58,2% в 2026 году.</w:t>
      </w:r>
    </w:p>
    <w:p w:rsidR="00885F38" w:rsidRPr="008F4020" w:rsidRDefault="00885F38" w:rsidP="008F4020">
      <w:pPr>
        <w:pStyle w:val="a4"/>
        <w:ind w:firstLine="567"/>
        <w:jc w:val="both"/>
      </w:pPr>
      <w:r w:rsidRPr="008F4020">
        <w:lastRenderedPageBreak/>
        <w:t>Общая сумма безвозмездных поступлений на 2026 год запланирована в размере 20 851 200,00 рублей, или 41,8% к общему объему бюджета по доходам на 2026 год (49 908 100,00 рублей).</w:t>
      </w:r>
    </w:p>
    <w:p w:rsidR="00885F38" w:rsidRPr="008F4020" w:rsidRDefault="00885F38" w:rsidP="008F4020">
      <w:pPr>
        <w:pStyle w:val="a4"/>
        <w:ind w:firstLine="567"/>
        <w:jc w:val="both"/>
      </w:pPr>
      <w:r w:rsidRPr="008F4020">
        <w:t>Проект бюджета Поселения по расходам на 2026 год в сумме 49 908 100,00 рублей сформирован в соответствии с расходными обязательствами и обоснован при условии обеспечения своевременности и полноты освоения бюджетных ассигнований, экономного и эффективного расходования бюджетных средств. Формирование расходов бюджета Поселения на 2026 год осуществлено в программной структуре расходов, которые в общей сумме расходов составляют 96,3%.</w:t>
      </w:r>
    </w:p>
    <w:p w:rsidR="00885F38" w:rsidRPr="008F4020" w:rsidRDefault="00885F38" w:rsidP="008F4020">
      <w:pPr>
        <w:pStyle w:val="a4"/>
        <w:ind w:firstLine="567"/>
        <w:jc w:val="both"/>
      </w:pPr>
      <w:r w:rsidRPr="008F4020">
        <w:t xml:space="preserve"> В представленном проекте дефицит (профицит) бюджета Поселения на 2026 год не запланирован.</w:t>
      </w:r>
    </w:p>
    <w:p w:rsidR="00885F38" w:rsidRPr="008F4020" w:rsidRDefault="00885F38" w:rsidP="008F4020">
      <w:pPr>
        <w:pStyle w:val="a4"/>
        <w:ind w:firstLine="567"/>
        <w:jc w:val="both"/>
      </w:pPr>
      <w:r w:rsidRPr="008F4020">
        <w:t xml:space="preserve"> Верхний предел муниципального внутреннего долга </w:t>
      </w:r>
      <w:proofErr w:type="spellStart"/>
      <w:r w:rsidRPr="008F4020">
        <w:t>Южненского</w:t>
      </w:r>
      <w:proofErr w:type="spellEnd"/>
      <w:r w:rsidRPr="008F4020">
        <w:t xml:space="preserve"> сельского поселения Белореченского района на 1 января 2027 года установлен в сумме 0,00 тыс. рублей с указанием, в том числе, верхнего предела долга по муниципальным гарантиям Поселения с нулевым значением, что соответствует требованиям статьи 107 и статьи 117 Бюджетного Кодекса Российской Федерации.</w:t>
      </w:r>
    </w:p>
    <w:p w:rsidR="00885F38" w:rsidRDefault="00024BA5" w:rsidP="008F4020">
      <w:pPr>
        <w:pStyle w:val="a3"/>
        <w:shd w:val="clear" w:color="auto" w:fill="FFFFFF"/>
        <w:spacing w:after="0" w:afterAutospacing="0"/>
        <w:ind w:firstLine="567"/>
        <w:jc w:val="both"/>
        <w:rPr>
          <w:b/>
        </w:rPr>
      </w:pPr>
      <w:r>
        <w:rPr>
          <w:b/>
        </w:rPr>
        <w:t>15 декабря 2025 года</w:t>
      </w:r>
    </w:p>
    <w:p w:rsidR="00024BA5" w:rsidRPr="008F4020" w:rsidRDefault="00024BA5" w:rsidP="008F4020">
      <w:pPr>
        <w:pStyle w:val="a3"/>
        <w:shd w:val="clear" w:color="auto" w:fill="FFFFFF"/>
        <w:spacing w:after="0" w:afterAutospacing="0"/>
        <w:ind w:firstLine="567"/>
        <w:jc w:val="both"/>
        <w:rPr>
          <w:b/>
        </w:rPr>
      </w:pPr>
    </w:p>
    <w:p w:rsidR="00024BA5" w:rsidRPr="008F4020" w:rsidRDefault="00024BA5" w:rsidP="00024BA5">
      <w:pPr>
        <w:autoSpaceDE w:val="0"/>
        <w:spacing w:after="0" w:line="240" w:lineRule="auto"/>
        <w:ind w:firstLine="567"/>
        <w:jc w:val="both"/>
        <w:rPr>
          <w:rFonts w:ascii="Times New Roman" w:hAnsi="Times New Roman" w:cs="Times New Roman"/>
          <w:sz w:val="24"/>
          <w:szCs w:val="24"/>
        </w:rPr>
      </w:pPr>
      <w:r w:rsidRPr="008F4020">
        <w:rPr>
          <w:rFonts w:ascii="Times New Roman" w:hAnsi="Times New Roman" w:cs="Times New Roman"/>
          <w:sz w:val="24"/>
          <w:szCs w:val="24"/>
        </w:rPr>
        <w:t xml:space="preserve">Проведена экспертиза проекта решения «О бюджете </w:t>
      </w:r>
      <w:proofErr w:type="spellStart"/>
      <w:r>
        <w:rPr>
          <w:rFonts w:ascii="Times New Roman" w:hAnsi="Times New Roman" w:cs="Times New Roman"/>
          <w:sz w:val="24"/>
          <w:szCs w:val="24"/>
        </w:rPr>
        <w:t>Великовечненского</w:t>
      </w:r>
      <w:proofErr w:type="spellEnd"/>
      <w:r w:rsidRPr="008F4020">
        <w:rPr>
          <w:rFonts w:ascii="Times New Roman" w:hAnsi="Times New Roman" w:cs="Times New Roman"/>
          <w:sz w:val="24"/>
          <w:szCs w:val="24"/>
        </w:rPr>
        <w:t xml:space="preserve"> сельского поселения Белореченского района Краснодарского края на 2026 год»</w:t>
      </w:r>
      <w:r>
        <w:rPr>
          <w:rFonts w:ascii="Times New Roman" w:hAnsi="Times New Roman" w:cs="Times New Roman"/>
          <w:sz w:val="24"/>
          <w:szCs w:val="24"/>
        </w:rPr>
        <w:t>.</w:t>
      </w:r>
      <w:r w:rsidRPr="008F4020">
        <w:rPr>
          <w:rFonts w:ascii="Times New Roman" w:hAnsi="Times New Roman" w:cs="Times New Roman"/>
          <w:sz w:val="24"/>
          <w:szCs w:val="24"/>
        </w:rPr>
        <w:t xml:space="preserve"> Проект решения с приложениями предоставлен в </w:t>
      </w:r>
      <w:proofErr w:type="gramStart"/>
      <w:r w:rsidRPr="008F4020">
        <w:rPr>
          <w:rFonts w:ascii="Times New Roman" w:hAnsi="Times New Roman" w:cs="Times New Roman"/>
          <w:sz w:val="24"/>
          <w:szCs w:val="24"/>
        </w:rPr>
        <w:t>КСП  в</w:t>
      </w:r>
      <w:proofErr w:type="gramEnd"/>
      <w:r w:rsidRPr="008F4020">
        <w:rPr>
          <w:rFonts w:ascii="Times New Roman" w:hAnsi="Times New Roman" w:cs="Times New Roman"/>
          <w:sz w:val="24"/>
          <w:szCs w:val="24"/>
        </w:rPr>
        <w:t xml:space="preserve"> полном объеме в соответствии со статьями 184.1, 184.2, 185 Бюджетного кодекса Российской Федерации (далее - Бюджетный кодекс). </w:t>
      </w:r>
    </w:p>
    <w:p w:rsidR="00024BA5" w:rsidRPr="008F4020" w:rsidRDefault="00024BA5" w:rsidP="00024BA5">
      <w:pPr>
        <w:autoSpaceDE w:val="0"/>
        <w:spacing w:after="0" w:line="240" w:lineRule="auto"/>
        <w:ind w:firstLine="567"/>
        <w:jc w:val="both"/>
        <w:rPr>
          <w:rFonts w:ascii="Times New Roman" w:hAnsi="Times New Roman" w:cs="Times New Roman"/>
          <w:sz w:val="24"/>
          <w:szCs w:val="24"/>
        </w:rPr>
      </w:pPr>
      <w:r w:rsidRPr="008F4020">
        <w:rPr>
          <w:rFonts w:ascii="Times New Roman" w:hAnsi="Times New Roman" w:cs="Times New Roman"/>
          <w:sz w:val="24"/>
          <w:szCs w:val="24"/>
        </w:rPr>
        <w:t>В проекте бюджета содержатся основные характеристики бюджета, к которым относятся общий объем доходов бюджета, общий объем расходов, дефицит (профицит) бюджета, источники внутреннего финансирования дефицита бюджета, верхний предел муниципального внутреннего долга поселения на 01 января 2027 года, предельный объем муниципального долга и др. Состав показателей, представленных в проекте бюджета, соответствует требованиям статьи 184.1 БК РФ.</w:t>
      </w:r>
    </w:p>
    <w:p w:rsidR="00024BA5" w:rsidRPr="008F4020" w:rsidRDefault="00024BA5" w:rsidP="00024BA5">
      <w:pPr>
        <w:pStyle w:val="a4"/>
        <w:ind w:firstLine="567"/>
        <w:jc w:val="both"/>
      </w:pPr>
      <w:r w:rsidRPr="008F4020">
        <w:t xml:space="preserve">В соответствии с положениями статьи 172 </w:t>
      </w:r>
      <w:r w:rsidRPr="008F4020">
        <w:rPr>
          <w:rFonts w:eastAsia="Times New Roman"/>
        </w:rPr>
        <w:t xml:space="preserve">БК РФ </w:t>
      </w:r>
      <w:r w:rsidRPr="008F4020">
        <w:t xml:space="preserve">проект бюджета поселения на 2026 год составлен на основе:  </w:t>
      </w:r>
    </w:p>
    <w:p w:rsidR="00024BA5" w:rsidRPr="008F4020" w:rsidRDefault="00024BA5" w:rsidP="00024BA5">
      <w:pPr>
        <w:pStyle w:val="a4"/>
        <w:ind w:firstLine="567"/>
        <w:jc w:val="both"/>
      </w:pPr>
      <w:r w:rsidRPr="008F4020">
        <w:t>прогноза социально-экономического развития поселения;</w:t>
      </w:r>
    </w:p>
    <w:p w:rsidR="00024BA5" w:rsidRPr="008F4020" w:rsidRDefault="00024BA5" w:rsidP="00024BA5">
      <w:pPr>
        <w:pStyle w:val="a4"/>
        <w:ind w:firstLine="567"/>
        <w:jc w:val="both"/>
      </w:pPr>
      <w:r w:rsidRPr="008F4020">
        <w:t>основных направлений бюджетной и налоговой политики на 2025 год;</w:t>
      </w:r>
    </w:p>
    <w:p w:rsidR="00024BA5" w:rsidRPr="008F4020" w:rsidRDefault="00024BA5" w:rsidP="00024BA5">
      <w:pPr>
        <w:pStyle w:val="a4"/>
        <w:ind w:firstLine="567"/>
        <w:jc w:val="both"/>
      </w:pPr>
      <w:r w:rsidRPr="008F4020">
        <w:t>муниципальных программ.</w:t>
      </w:r>
    </w:p>
    <w:p w:rsidR="00024BA5" w:rsidRPr="008F4020" w:rsidRDefault="00024BA5" w:rsidP="00024BA5">
      <w:pPr>
        <w:pStyle w:val="a4"/>
        <w:ind w:firstLine="567"/>
        <w:jc w:val="both"/>
      </w:pPr>
      <w:r w:rsidRPr="008F4020">
        <w:t>Проект бюджета поселения на 2026 год содержит основные положения:</w:t>
      </w:r>
    </w:p>
    <w:p w:rsidR="00024BA5" w:rsidRPr="008F4020" w:rsidRDefault="00024BA5" w:rsidP="00024BA5">
      <w:pPr>
        <w:pStyle w:val="a4"/>
        <w:ind w:firstLine="567"/>
        <w:jc w:val="both"/>
      </w:pPr>
      <w:r w:rsidRPr="008F4020">
        <w:t xml:space="preserve">Бюджетного кодекса Российской Федерации от 31.07.1998 №145-ФЗ; </w:t>
      </w:r>
    </w:p>
    <w:p w:rsidR="00024BA5" w:rsidRPr="008F4020" w:rsidRDefault="00024BA5" w:rsidP="00024BA5">
      <w:pPr>
        <w:pStyle w:val="a4"/>
        <w:ind w:firstLine="567"/>
        <w:jc w:val="both"/>
      </w:pPr>
      <w:r w:rsidRPr="008F4020">
        <w:t xml:space="preserve">Федерального закона от 06.10.2003 № 131-ФЗ «Об общих принципах организации местного самоуправления в Российской Федерации», с учетом внесенных в него изменений. </w:t>
      </w:r>
    </w:p>
    <w:p w:rsidR="00024BA5" w:rsidRPr="008F4020" w:rsidRDefault="00024BA5" w:rsidP="00024BA5">
      <w:pPr>
        <w:pStyle w:val="a4"/>
        <w:ind w:firstLine="567"/>
        <w:jc w:val="both"/>
      </w:pPr>
      <w:r w:rsidRPr="008F4020">
        <w:t>При составлении проекта бюджета поселения учтены налоговое законодательство, действующее на момент составления проекта бюджета, а также принятые федеральные законы, предусматривающие внесение изменений и дополнений в законодательство Российской Федерации о налогах и сборах, вступивших в действие с 2026 года.</w:t>
      </w:r>
    </w:p>
    <w:p w:rsidR="00024BA5" w:rsidRPr="008F4020" w:rsidRDefault="00024BA5" w:rsidP="00024BA5">
      <w:pPr>
        <w:pStyle w:val="a4"/>
        <w:ind w:firstLine="567"/>
        <w:jc w:val="both"/>
      </w:pPr>
      <w:r w:rsidRPr="008F4020">
        <w:t xml:space="preserve">Проект бюджета поселения составлен в соответствии с требованиями Бюджетного Кодекса Российской Федерации, бюджетного законодательства Российской Федерации и Краснодарского края, других нормативных правовых актов Российской Федерации, Краснодарского края и нормативных правовых актов муниципального образования, является достоверным и обоснованным. </w:t>
      </w:r>
    </w:p>
    <w:p w:rsidR="00024BA5" w:rsidRPr="008F4020" w:rsidRDefault="00024BA5" w:rsidP="00024BA5">
      <w:pPr>
        <w:pStyle w:val="a4"/>
        <w:ind w:firstLine="567"/>
        <w:jc w:val="both"/>
      </w:pPr>
      <w:r w:rsidRPr="008F4020">
        <w:t xml:space="preserve"> Проект бюджета Поселения по доходам на 2026 год в сумме </w:t>
      </w:r>
      <w:r>
        <w:t>45 529 700</w:t>
      </w:r>
      <w:r w:rsidRPr="008F4020">
        <w:t xml:space="preserve">,00 рублей реален к исполнению при условии достижения показателей прогноза социально-экономического развития Поселения на 2026-2028 годы, обеспечения устойчивого </w:t>
      </w:r>
      <w:r w:rsidRPr="008F4020">
        <w:lastRenderedPageBreak/>
        <w:t>наращивания темпов производства предприятиями основных отраслей экономики и улучшения ими расчетов с бюджетом.</w:t>
      </w:r>
    </w:p>
    <w:p w:rsidR="00024BA5" w:rsidRPr="008F4020" w:rsidRDefault="00024BA5" w:rsidP="00024BA5">
      <w:pPr>
        <w:pStyle w:val="a4"/>
        <w:ind w:firstLine="567"/>
        <w:jc w:val="both"/>
      </w:pPr>
      <w:r w:rsidRPr="008F4020">
        <w:t xml:space="preserve">Объем налоговых и неналоговых доходов бюджета Поселения в 2026 году предусмотрен проектом решения в сумме </w:t>
      </w:r>
      <w:r>
        <w:t>31 884 000</w:t>
      </w:r>
      <w:r w:rsidRPr="008F4020">
        <w:t xml:space="preserve">,00 рублей, что </w:t>
      </w:r>
      <w:r w:rsidR="00802271">
        <w:t>ниже</w:t>
      </w:r>
      <w:r w:rsidRPr="008F4020">
        <w:t xml:space="preserve"> ожидаемого исполнения бюджета за 2025 год на </w:t>
      </w:r>
      <w:r w:rsidR="00802271">
        <w:t>6 557 539,91</w:t>
      </w:r>
      <w:r w:rsidRPr="008F4020">
        <w:t xml:space="preserve"> рублей, или </w:t>
      </w:r>
      <w:r w:rsidR="00802271">
        <w:t>82,9</w:t>
      </w:r>
      <w:r w:rsidRPr="008F4020">
        <w:t xml:space="preserve">%. Удельный вес налоговых и неналоговых доходов в общем объеме доходов Поселения составит </w:t>
      </w:r>
      <w:r w:rsidR="00802271">
        <w:t>70,0</w:t>
      </w:r>
      <w:r w:rsidRPr="008F4020">
        <w:t>% в 2026 году.</w:t>
      </w:r>
    </w:p>
    <w:p w:rsidR="00024BA5" w:rsidRPr="008F4020" w:rsidRDefault="00024BA5" w:rsidP="00024BA5">
      <w:pPr>
        <w:pStyle w:val="a4"/>
        <w:ind w:firstLine="567"/>
        <w:jc w:val="both"/>
      </w:pPr>
      <w:r w:rsidRPr="008F4020">
        <w:t xml:space="preserve">Общая сумма безвозмездных поступлений на 2026 год запланирована в размере </w:t>
      </w:r>
      <w:r w:rsidR="00802271">
        <w:t>13 645 700</w:t>
      </w:r>
      <w:r w:rsidRPr="008F4020">
        <w:t xml:space="preserve">,00 рублей, или </w:t>
      </w:r>
      <w:r w:rsidR="00802271">
        <w:t>30,0</w:t>
      </w:r>
      <w:r w:rsidRPr="008F4020">
        <w:t>% к общему объему бюджета по доходам на 2026 год (</w:t>
      </w:r>
      <w:r w:rsidR="00802271">
        <w:t>45 529 700</w:t>
      </w:r>
      <w:r w:rsidRPr="008F4020">
        <w:t>,00 рублей).</w:t>
      </w:r>
    </w:p>
    <w:p w:rsidR="00024BA5" w:rsidRPr="008F4020" w:rsidRDefault="00024BA5" w:rsidP="00024BA5">
      <w:pPr>
        <w:pStyle w:val="a4"/>
        <w:ind w:firstLine="567"/>
        <w:jc w:val="both"/>
      </w:pPr>
      <w:r w:rsidRPr="008F4020">
        <w:t xml:space="preserve">Проект бюджета Поселения по расходам на 2026 год в сумме </w:t>
      </w:r>
      <w:r w:rsidR="00802271">
        <w:t>43 029 700</w:t>
      </w:r>
      <w:r w:rsidRPr="008F4020">
        <w:t xml:space="preserve">,00 рублей сформирован в соответствии с расходными обязательствами и обоснован при условии обеспечения своевременности и полноты освоения бюджетных ассигнований, экономного и эффективного расходования бюджетных средств. Формирование расходов бюджета Поселения на 2026 год осуществлено в программной структуре расходов, которые в общей сумме расходов составляют </w:t>
      </w:r>
      <w:r w:rsidR="00234C86">
        <w:t>95,9</w:t>
      </w:r>
      <w:r w:rsidRPr="008F4020">
        <w:t>%.</w:t>
      </w:r>
    </w:p>
    <w:p w:rsidR="00024BA5" w:rsidRPr="008F4020" w:rsidRDefault="00024BA5" w:rsidP="00024BA5">
      <w:pPr>
        <w:pStyle w:val="a4"/>
        <w:ind w:firstLine="567"/>
        <w:jc w:val="both"/>
      </w:pPr>
      <w:r w:rsidRPr="008F4020">
        <w:t xml:space="preserve"> В </w:t>
      </w:r>
      <w:r w:rsidR="00234C86">
        <w:t xml:space="preserve">представленном проекте </w:t>
      </w:r>
      <w:r w:rsidRPr="008F4020">
        <w:t xml:space="preserve">профицит </w:t>
      </w:r>
      <w:r w:rsidR="00234C86">
        <w:t xml:space="preserve">бюджета Поселения на 2026 </w:t>
      </w:r>
      <w:proofErr w:type="gramStart"/>
      <w:r w:rsidR="00234C86">
        <w:t xml:space="preserve">год </w:t>
      </w:r>
      <w:r w:rsidRPr="008F4020">
        <w:t xml:space="preserve"> запланирован</w:t>
      </w:r>
      <w:proofErr w:type="gramEnd"/>
      <w:r w:rsidR="00234C86">
        <w:t xml:space="preserve"> в сумме 2 500 000,00 рублей</w:t>
      </w:r>
      <w:r w:rsidRPr="008F4020">
        <w:t>.</w:t>
      </w:r>
    </w:p>
    <w:p w:rsidR="00024BA5" w:rsidRPr="008F4020" w:rsidRDefault="00024BA5" w:rsidP="00024BA5">
      <w:pPr>
        <w:pStyle w:val="a4"/>
        <w:ind w:firstLine="567"/>
        <w:jc w:val="both"/>
      </w:pPr>
      <w:r w:rsidRPr="008F4020">
        <w:t xml:space="preserve"> Верхний предел муниципального внутреннего долга </w:t>
      </w:r>
      <w:proofErr w:type="spellStart"/>
      <w:r w:rsidRPr="008F4020">
        <w:t>Южненского</w:t>
      </w:r>
      <w:proofErr w:type="spellEnd"/>
      <w:r w:rsidRPr="008F4020">
        <w:t xml:space="preserve"> сельского поселения Белореченского района на 1 января 2027 года установлен в сумме 0,00 тыс. рублей с указанием, в том числе, верхнего предела долга по муниципальным гарантиям Поселения с нулевым значением, что соответствует требованиям статьи 107 и статьи 117 Бюджетного Кодекса Российской Федерации.</w:t>
      </w:r>
    </w:p>
    <w:p w:rsidR="006F4C3B" w:rsidRDefault="009D1362" w:rsidP="006F4C3B">
      <w:pPr>
        <w:pStyle w:val="a3"/>
        <w:shd w:val="clear" w:color="auto" w:fill="FFFFFF"/>
        <w:spacing w:after="0" w:afterAutospacing="0"/>
        <w:ind w:firstLine="567"/>
        <w:jc w:val="both"/>
        <w:rPr>
          <w:b/>
        </w:rPr>
      </w:pPr>
      <w:r w:rsidRPr="009D1362">
        <w:rPr>
          <w:b/>
        </w:rPr>
        <w:t>16 декабря 2025 года</w:t>
      </w:r>
    </w:p>
    <w:p w:rsidR="00045C81" w:rsidRDefault="00045C81" w:rsidP="0029403D">
      <w:pPr>
        <w:spacing w:after="0" w:line="240" w:lineRule="auto"/>
        <w:ind w:left="851"/>
        <w:jc w:val="both"/>
        <w:rPr>
          <w:rFonts w:ascii="Times New Roman" w:hAnsi="Times New Roman" w:cs="Times New Roman"/>
        </w:rPr>
      </w:pPr>
    </w:p>
    <w:p w:rsidR="000345D0" w:rsidRPr="000345D0" w:rsidRDefault="009D1362" w:rsidP="0029403D">
      <w:pPr>
        <w:spacing w:after="0" w:line="240" w:lineRule="auto"/>
        <w:ind w:left="851"/>
        <w:jc w:val="both"/>
        <w:rPr>
          <w:rFonts w:ascii="Times New Roman" w:hAnsi="Times New Roman" w:cs="Times New Roman"/>
          <w:sz w:val="24"/>
          <w:szCs w:val="24"/>
        </w:rPr>
      </w:pPr>
      <w:bookmarkStart w:id="0" w:name="_GoBack"/>
      <w:bookmarkEnd w:id="0"/>
      <w:r w:rsidRPr="0029403D">
        <w:rPr>
          <w:rFonts w:ascii="Times New Roman" w:hAnsi="Times New Roman" w:cs="Times New Roman"/>
        </w:rPr>
        <w:t xml:space="preserve"> Проведена экспертиза проекта</w:t>
      </w:r>
      <w:r w:rsidR="000345D0">
        <w:rPr>
          <w:b/>
        </w:rPr>
        <w:t xml:space="preserve"> </w:t>
      </w:r>
      <w:r w:rsidR="000345D0" w:rsidRPr="000345D0">
        <w:rPr>
          <w:rFonts w:ascii="Times New Roman" w:hAnsi="Times New Roman" w:cs="Times New Roman"/>
          <w:sz w:val="24"/>
          <w:szCs w:val="24"/>
        </w:rPr>
        <w:t xml:space="preserve">решения Совета муниципального образования </w:t>
      </w:r>
    </w:p>
    <w:p w:rsidR="000345D0" w:rsidRPr="000345D0" w:rsidRDefault="000345D0" w:rsidP="0029403D">
      <w:pPr>
        <w:spacing w:after="0" w:line="240" w:lineRule="auto"/>
        <w:jc w:val="both"/>
        <w:rPr>
          <w:rFonts w:ascii="Times New Roman" w:hAnsi="Times New Roman" w:cs="Times New Roman"/>
          <w:sz w:val="24"/>
          <w:szCs w:val="24"/>
        </w:rPr>
      </w:pPr>
      <w:r w:rsidRPr="000345D0">
        <w:rPr>
          <w:rFonts w:ascii="Times New Roman" w:hAnsi="Times New Roman" w:cs="Times New Roman"/>
          <w:sz w:val="24"/>
          <w:szCs w:val="24"/>
        </w:rPr>
        <w:t>Белореченский муниципальный район Краснодарского края «О бюджете муниципального образования Белореченский муниципальный район Краснодарского края на 2026 год и на плановый период 2027 и 2028 годов»</w:t>
      </w:r>
      <w:r w:rsidR="0029403D">
        <w:rPr>
          <w:rFonts w:ascii="Times New Roman" w:hAnsi="Times New Roman" w:cs="Times New Roman"/>
          <w:sz w:val="24"/>
          <w:szCs w:val="24"/>
        </w:rPr>
        <w:t>.</w:t>
      </w:r>
    </w:p>
    <w:p w:rsidR="0029403D" w:rsidRPr="0029403D" w:rsidRDefault="0029403D" w:rsidP="0029403D">
      <w:pPr>
        <w:spacing w:after="0" w:line="240" w:lineRule="auto"/>
        <w:ind w:firstLine="567"/>
        <w:jc w:val="both"/>
        <w:rPr>
          <w:rFonts w:ascii="Times New Roman" w:hAnsi="Times New Roman" w:cs="Times New Roman"/>
          <w:sz w:val="24"/>
          <w:szCs w:val="24"/>
        </w:rPr>
      </w:pPr>
      <w:r w:rsidRPr="0029403D">
        <w:rPr>
          <w:rFonts w:ascii="Times New Roman" w:hAnsi="Times New Roman" w:cs="Times New Roman"/>
          <w:sz w:val="24"/>
          <w:szCs w:val="24"/>
        </w:rPr>
        <w:t>Доходы бюджета на 2026 год предлагается утвердить в общей сумме 4 432 932,2 тыс. рублей, на 2027 год – 4 573 902,8 тыс. рублей, на 2028 год – 4 559 043,4 тыс. рублей. В сравнении с первоначальным планом на 2025 год предлагается рост доходов районного бюджета в 2026 году на 30 208,4 тыс. рублей, или на 0,7%. В плановом периоде 2027 года планируется рост доходов бюджета на 140 970,6 тыс. рублей, или на 3,2% по отношению к 2026 году, в 2028 году запланировано снижение доходов бюджета на 14 859,4 тыс. рублей, или на 0,3% к предыдущему году. Снижение доходных источников в 2028 году связано со снижением объема безвозмездных поступлений из краевого бюджета.</w:t>
      </w:r>
    </w:p>
    <w:p w:rsidR="0029403D" w:rsidRPr="002715D2" w:rsidRDefault="0029403D" w:rsidP="002715D2">
      <w:pPr>
        <w:spacing w:after="0" w:line="240" w:lineRule="auto"/>
        <w:ind w:firstLine="567"/>
        <w:jc w:val="both"/>
        <w:rPr>
          <w:rFonts w:ascii="Times New Roman" w:hAnsi="Times New Roman" w:cs="Times New Roman"/>
          <w:sz w:val="24"/>
          <w:szCs w:val="24"/>
        </w:rPr>
      </w:pPr>
      <w:r w:rsidRPr="0029403D">
        <w:rPr>
          <w:rFonts w:ascii="Times New Roman" w:hAnsi="Times New Roman" w:cs="Times New Roman"/>
          <w:sz w:val="24"/>
          <w:szCs w:val="24"/>
        </w:rPr>
        <w:t xml:space="preserve">По отношению к оценке ожидаемого исполнения в 2025 году (5 253 150,6 тыс. рублей) доходы бюджета на 2026 год (4 432 932,2 тыс. </w:t>
      </w:r>
      <w:r w:rsidR="002715D2" w:rsidRPr="0029403D">
        <w:rPr>
          <w:rFonts w:ascii="Times New Roman" w:hAnsi="Times New Roman" w:cs="Times New Roman"/>
          <w:sz w:val="24"/>
          <w:szCs w:val="24"/>
        </w:rPr>
        <w:t>рублей</w:t>
      </w:r>
      <w:r w:rsidR="002715D2" w:rsidRPr="002715D2">
        <w:rPr>
          <w:rFonts w:ascii="Times New Roman" w:hAnsi="Times New Roman" w:cs="Times New Roman"/>
          <w:sz w:val="24"/>
          <w:szCs w:val="24"/>
        </w:rPr>
        <w:t>) проектируются</w:t>
      </w:r>
      <w:r w:rsidRPr="0029403D">
        <w:rPr>
          <w:rFonts w:ascii="Times New Roman" w:hAnsi="Times New Roman" w:cs="Times New Roman"/>
          <w:sz w:val="24"/>
          <w:szCs w:val="24"/>
        </w:rPr>
        <w:t xml:space="preserve"> со снижением на 820 218,4 тыс. рублей, или на</w:t>
      </w:r>
      <w:r w:rsidRPr="00EE00C2">
        <w:rPr>
          <w:sz w:val="28"/>
          <w:szCs w:val="28"/>
        </w:rPr>
        <w:t xml:space="preserve"> </w:t>
      </w:r>
      <w:r w:rsidRPr="002715D2">
        <w:rPr>
          <w:rFonts w:ascii="Times New Roman" w:hAnsi="Times New Roman" w:cs="Times New Roman"/>
          <w:sz w:val="24"/>
          <w:szCs w:val="24"/>
        </w:rPr>
        <w:t>18,5%</w:t>
      </w:r>
      <w:r w:rsidR="004407A6">
        <w:rPr>
          <w:rFonts w:ascii="Times New Roman" w:hAnsi="Times New Roman" w:cs="Times New Roman"/>
          <w:sz w:val="24"/>
          <w:szCs w:val="24"/>
        </w:rPr>
        <w:t>.</w:t>
      </w:r>
    </w:p>
    <w:p w:rsidR="00CF4C37" w:rsidRDefault="00CF4C37" w:rsidP="00CF4C37">
      <w:pPr>
        <w:spacing w:after="160" w:line="240" w:lineRule="auto"/>
        <w:ind w:firstLine="567"/>
        <w:jc w:val="both"/>
        <w:rPr>
          <w:rFonts w:ascii="Times New Roman" w:eastAsia="Calibri" w:hAnsi="Times New Roman" w:cs="Courier New"/>
          <w:color w:val="000000"/>
          <w:sz w:val="24"/>
          <w:szCs w:val="24"/>
        </w:rPr>
      </w:pPr>
      <w:r w:rsidRPr="00CF4C37">
        <w:rPr>
          <w:rFonts w:ascii="Times New Roman" w:eastAsia="Calibri" w:hAnsi="Times New Roman" w:cs="Courier New"/>
          <w:color w:val="000000"/>
          <w:sz w:val="24"/>
          <w:szCs w:val="24"/>
        </w:rPr>
        <w:t xml:space="preserve">Расходы бюджета муниципального образования Белореченский муниципальный район Краснодарского края на 2026 год предусмотрены проектом в общей сумме 4 432 932,2 тыс. рублей, что выше показателя 2025 года (4 402 723,8 тыс. рублей), установленного решением Совета муниципального образования Белореченский муниципальный район Краснодарского края от 12 декабря 2024 года № 125 «О бюджете муниципального образования Белореченский район на 2025 год и плановый период 2026 и 2027 годов» на 30 208,4 тыс. рублей, или на 0,7%.  Расходы на 2027 и 2028 годы запланированы в суммах 4 573 902,8 тыс. рублей и 4 559 043,4 тыс. рублей соответственно. Анализ динамики расходов по проекту показывает, что в 2027 году по сравнению с предыдущим годом (2026 годом) расходы увеличатся на 140 970,6 тыс. рублей, или на 3,2%, в 2028 году (к 2027 году) уменьшатся на 14 859,4 тыс. рублей, или на </w:t>
      </w:r>
      <w:r w:rsidRPr="00CF4C37">
        <w:rPr>
          <w:rFonts w:ascii="Times New Roman" w:eastAsia="Calibri" w:hAnsi="Times New Roman" w:cs="Courier New"/>
          <w:color w:val="000000"/>
          <w:sz w:val="24"/>
          <w:szCs w:val="24"/>
        </w:rPr>
        <w:lastRenderedPageBreak/>
        <w:t>0,3%. Это обусловлено неполным распределением межбюджетных трансфертов из краевого бюджета на 2028 год.</w:t>
      </w:r>
    </w:p>
    <w:p w:rsidR="00CF4C37" w:rsidRPr="00CF4C37" w:rsidRDefault="00CF4C37" w:rsidP="00CF4C37">
      <w:pPr>
        <w:autoSpaceDE w:val="0"/>
        <w:autoSpaceDN w:val="0"/>
        <w:adjustRightInd w:val="0"/>
        <w:spacing w:after="0" w:line="240" w:lineRule="auto"/>
        <w:ind w:firstLine="567"/>
        <w:jc w:val="both"/>
        <w:rPr>
          <w:rFonts w:ascii="Times New Roman" w:hAnsi="Times New Roman" w:cs="Times New Roman"/>
          <w:sz w:val="24"/>
          <w:szCs w:val="24"/>
        </w:rPr>
      </w:pPr>
      <w:r w:rsidRPr="00CF4C37">
        <w:rPr>
          <w:rFonts w:ascii="Times New Roman" w:hAnsi="Times New Roman" w:cs="Times New Roman"/>
          <w:sz w:val="24"/>
          <w:szCs w:val="24"/>
        </w:rPr>
        <w:t xml:space="preserve">На 2026-2028 годы проектом прогнозируется дефицит (профицит) районного бюджета в размере 0,0 тыс. рублей. </w:t>
      </w:r>
    </w:p>
    <w:p w:rsidR="00CF4C37" w:rsidRPr="00CF4C37" w:rsidRDefault="003421D6" w:rsidP="003421D6">
      <w:pPr>
        <w:spacing w:after="160" w:line="240" w:lineRule="auto"/>
        <w:ind w:firstLine="567"/>
        <w:jc w:val="both"/>
        <w:rPr>
          <w:rFonts w:ascii="Times New Roman" w:eastAsia="Calibri" w:hAnsi="Times New Roman" w:cs="Courier New"/>
          <w:color w:val="000000"/>
          <w:sz w:val="24"/>
          <w:szCs w:val="24"/>
        </w:rPr>
      </w:pPr>
      <w:r w:rsidRPr="003421D6">
        <w:rPr>
          <w:rFonts w:ascii="Times New Roman" w:eastAsia="Calibri" w:hAnsi="Times New Roman" w:cs="Courier New"/>
          <w:color w:val="000000"/>
          <w:sz w:val="24"/>
          <w:szCs w:val="24"/>
        </w:rPr>
        <w:t xml:space="preserve">Контрольно-счетная палата муниципального образования Белореченский муниципальный район Краснодарского края рекомендует администрации муниципального образования Белореченский муниципальный район Краснодарского края  принять меры по устранению нарушений пунктов 5,6,7,8 Методических указаний, статьи 87 БК РФ «Реестры расходных обязательств» в проекте бюджета на 2026 год и на плановый период 2027 и 2028 годов в части запланированных расходных обязательств на исполнение судебных решений в общей сумме 1 550,0 тыс. рублей (2026 год - 550,0 тыс. рублей, </w:t>
      </w:r>
      <w:r>
        <w:rPr>
          <w:rFonts w:ascii="Times New Roman" w:eastAsia="Calibri" w:hAnsi="Times New Roman" w:cs="Courier New"/>
          <w:color w:val="000000"/>
          <w:sz w:val="24"/>
          <w:szCs w:val="24"/>
        </w:rPr>
        <w:t>2027 год - 1 000,0 тыс. рублей).</w:t>
      </w:r>
    </w:p>
    <w:p w:rsidR="009D1362" w:rsidRPr="009D1362" w:rsidRDefault="009D1362" w:rsidP="0029403D">
      <w:pPr>
        <w:pStyle w:val="a3"/>
        <w:shd w:val="clear" w:color="auto" w:fill="FFFFFF"/>
        <w:spacing w:after="0" w:afterAutospacing="0"/>
        <w:ind w:firstLine="851"/>
        <w:jc w:val="both"/>
        <w:rPr>
          <w:b/>
        </w:rPr>
      </w:pPr>
    </w:p>
    <w:sectPr w:rsidR="009D1362" w:rsidRPr="009D136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F1D"/>
    <w:rsid w:val="00024BA5"/>
    <w:rsid w:val="000345D0"/>
    <w:rsid w:val="00041551"/>
    <w:rsid w:val="00045C81"/>
    <w:rsid w:val="000A15DE"/>
    <w:rsid w:val="000C36E8"/>
    <w:rsid w:val="001059A1"/>
    <w:rsid w:val="001658F2"/>
    <w:rsid w:val="00186725"/>
    <w:rsid w:val="001C56A3"/>
    <w:rsid w:val="00234C86"/>
    <w:rsid w:val="002715D2"/>
    <w:rsid w:val="00292E6D"/>
    <w:rsid w:val="0029403D"/>
    <w:rsid w:val="002B1B20"/>
    <w:rsid w:val="002E5ACA"/>
    <w:rsid w:val="00322490"/>
    <w:rsid w:val="003421D6"/>
    <w:rsid w:val="003825DC"/>
    <w:rsid w:val="003E7237"/>
    <w:rsid w:val="003F7B62"/>
    <w:rsid w:val="004044A5"/>
    <w:rsid w:val="004122F8"/>
    <w:rsid w:val="004349FD"/>
    <w:rsid w:val="004407A6"/>
    <w:rsid w:val="004D2A2B"/>
    <w:rsid w:val="005A2182"/>
    <w:rsid w:val="006814F4"/>
    <w:rsid w:val="006F1673"/>
    <w:rsid w:val="006F4C3B"/>
    <w:rsid w:val="00712652"/>
    <w:rsid w:val="00795D41"/>
    <w:rsid w:val="007C5302"/>
    <w:rsid w:val="00802271"/>
    <w:rsid w:val="00885F38"/>
    <w:rsid w:val="008B2431"/>
    <w:rsid w:val="008F4020"/>
    <w:rsid w:val="009D1362"/>
    <w:rsid w:val="009F67E4"/>
    <w:rsid w:val="00A62278"/>
    <w:rsid w:val="00A63D0D"/>
    <w:rsid w:val="00A966CB"/>
    <w:rsid w:val="00B625B2"/>
    <w:rsid w:val="00C16631"/>
    <w:rsid w:val="00C33A72"/>
    <w:rsid w:val="00C55D97"/>
    <w:rsid w:val="00CF4C37"/>
    <w:rsid w:val="00D17F1D"/>
    <w:rsid w:val="00DE4CCF"/>
    <w:rsid w:val="00E33F32"/>
    <w:rsid w:val="00F04CA3"/>
    <w:rsid w:val="00F674EA"/>
    <w:rsid w:val="00FE09A0"/>
    <w:rsid w:val="00FF0BA6"/>
    <w:rsid w:val="00FF66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DA877"/>
  <w15:docId w15:val="{660262AF-4AE1-4D51-9826-247032419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E4C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qFormat/>
    <w:rsid w:val="00A62278"/>
    <w:pPr>
      <w:suppressAutoHyphens/>
      <w:spacing w:after="0" w:line="240" w:lineRule="auto"/>
    </w:pPr>
    <w:rPr>
      <w:rFonts w:ascii="Times New Roman" w:eastAsia="Calibri" w:hAnsi="Times New Roman" w:cs="Times New Roman"/>
      <w:sz w:val="24"/>
      <w:szCs w:val="24"/>
      <w:lang w:eastAsia="zh-CN"/>
    </w:rPr>
  </w:style>
  <w:style w:type="character" w:customStyle="1" w:styleId="2">
    <w:name w:val="Основной шрифт абзаца2"/>
    <w:rsid w:val="001658F2"/>
  </w:style>
  <w:style w:type="paragraph" w:styleId="a5">
    <w:name w:val="List Paragraph"/>
    <w:basedOn w:val="a"/>
    <w:qFormat/>
    <w:rsid w:val="00322490"/>
    <w:pPr>
      <w:suppressAutoHyphens/>
      <w:spacing w:after="0" w:line="240" w:lineRule="auto"/>
      <w:ind w:left="720"/>
      <w:contextualSpacing/>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615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9</Pages>
  <Words>3901</Words>
  <Characters>22242</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dc:creator>
  <cp:keywords/>
  <dc:description/>
  <cp:lastModifiedBy>kcp1</cp:lastModifiedBy>
  <cp:revision>11</cp:revision>
  <dcterms:created xsi:type="dcterms:W3CDTF">2026-01-13T06:44:00Z</dcterms:created>
  <dcterms:modified xsi:type="dcterms:W3CDTF">2026-02-09T12:53:00Z</dcterms:modified>
</cp:coreProperties>
</file>